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96AB" w14:textId="77777777" w:rsidR="004640EE" w:rsidRDefault="004640EE">
      <w:pPr>
        <w:rPr>
          <w:b/>
        </w:rPr>
      </w:pPr>
      <w:bookmarkStart w:id="0" w:name="_GoBack"/>
      <w:bookmarkEnd w:id="0"/>
    </w:p>
    <w:p w14:paraId="78F37B5E" w14:textId="1C9FE540" w:rsidR="00E02482" w:rsidRDefault="004640EE" w:rsidP="006F7A85">
      <w:pPr>
        <w:ind w:left="-810" w:right="-900"/>
      </w:pPr>
      <w:r>
        <w:rPr>
          <w:b/>
        </w:rPr>
        <w:t xml:space="preserve">Professional Development Outcome: </w:t>
      </w:r>
      <w:r>
        <w:t xml:space="preserve">The primary expected outcome for </w:t>
      </w:r>
      <w:r w:rsidR="001735B8">
        <w:t xml:space="preserve">professional development is improved teacher effectiveness that results in improved student achievement. Effective and highly effective teachers provide instruction that enables students to achieve the CCSS and English Proficiency. </w:t>
      </w:r>
      <w:r w:rsidR="006F7A85">
        <w:t xml:space="preserve">Please refer to </w:t>
      </w:r>
      <w:r w:rsidR="006C170E">
        <w:rPr>
          <w:i/>
        </w:rPr>
        <w:t>MEM 5788.8</w:t>
      </w:r>
      <w:r w:rsidR="006F7A85">
        <w:rPr>
          <w:i/>
        </w:rPr>
        <w:t>: Middle and High Schools PD and Banked Time</w:t>
      </w:r>
      <w:r w:rsidR="006C170E">
        <w:rPr>
          <w:i/>
        </w:rPr>
        <w:t xml:space="preserve"> &amp; MEM 6015.6</w:t>
      </w:r>
      <w:r w:rsidR="006F7A85">
        <w:rPr>
          <w:i/>
        </w:rPr>
        <w:t xml:space="preserve">: School Site PD Priorities Banked Time Tuesdays Elementary </w:t>
      </w:r>
      <w:r w:rsidR="006F7A85" w:rsidRPr="006F7A85">
        <w:t xml:space="preserve">for </w:t>
      </w:r>
      <w:r w:rsidR="006F7A85">
        <w:t xml:space="preserve">additional guidance. </w:t>
      </w:r>
    </w:p>
    <w:p w14:paraId="74EE1982" w14:textId="24C365BC" w:rsidR="00E02482" w:rsidRDefault="00E02482" w:rsidP="00E02482">
      <w:pPr>
        <w:ind w:hanging="810"/>
      </w:pPr>
      <w:r>
        <w:t xml:space="preserve">** Type of Meeting: BT: Banked Time; FM: Faculty Meeting; HD: Half-day; PF: Pupil Free </w:t>
      </w:r>
    </w:p>
    <w:p w14:paraId="1D0C714D" w14:textId="1B8AE90E" w:rsidR="001735B8" w:rsidRDefault="001735B8"/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1890"/>
        <w:gridCol w:w="2520"/>
        <w:gridCol w:w="1620"/>
        <w:gridCol w:w="2520"/>
        <w:gridCol w:w="3330"/>
        <w:gridCol w:w="2790"/>
      </w:tblGrid>
      <w:tr w:rsidR="00E02482" w14:paraId="3930B4EE" w14:textId="77777777" w:rsidTr="00E02482">
        <w:tc>
          <w:tcPr>
            <w:tcW w:w="1890" w:type="dxa"/>
          </w:tcPr>
          <w:p w14:paraId="17B98825" w14:textId="71076F55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Date &amp; Time</w:t>
            </w:r>
          </w:p>
          <w:p w14:paraId="3E061CD2" w14:textId="2D7E62C8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Type of Meeting</w:t>
            </w:r>
          </w:p>
        </w:tc>
        <w:tc>
          <w:tcPr>
            <w:tcW w:w="2520" w:type="dxa"/>
          </w:tcPr>
          <w:p w14:paraId="0B8C8C25" w14:textId="45470691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08801355" w14:textId="77777777" w:rsid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TLF</w:t>
            </w:r>
          </w:p>
          <w:p w14:paraId="29E9117A" w14:textId="76BC6782" w:rsidR="00E02482" w:rsidRPr="00E02482" w:rsidRDefault="00E02482" w:rsidP="00E02482">
            <w:pPr>
              <w:jc w:val="center"/>
              <w:rPr>
                <w:b/>
              </w:rPr>
            </w:pPr>
            <w:r>
              <w:rPr>
                <w:b/>
              </w:rPr>
              <w:t>Standards &amp; Element</w:t>
            </w:r>
          </w:p>
        </w:tc>
        <w:tc>
          <w:tcPr>
            <w:tcW w:w="2520" w:type="dxa"/>
          </w:tcPr>
          <w:p w14:paraId="6D504B56" w14:textId="2245C0ED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Presenter(s)</w:t>
            </w:r>
          </w:p>
        </w:tc>
        <w:tc>
          <w:tcPr>
            <w:tcW w:w="3330" w:type="dxa"/>
          </w:tcPr>
          <w:p w14:paraId="3C67102A" w14:textId="4AD38A01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PD outcome/Evidence</w:t>
            </w:r>
          </w:p>
        </w:tc>
        <w:tc>
          <w:tcPr>
            <w:tcW w:w="2790" w:type="dxa"/>
          </w:tcPr>
          <w:p w14:paraId="355CE06C" w14:textId="23468F84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Admin</w:t>
            </w:r>
            <w:r>
              <w:rPr>
                <w:b/>
              </w:rPr>
              <w:t>.</w:t>
            </w:r>
          </w:p>
          <w:p w14:paraId="58E3E0B7" w14:textId="4F942A42" w:rsidR="00E02482" w:rsidRPr="00E02482" w:rsidRDefault="00E02482" w:rsidP="00E02482">
            <w:pPr>
              <w:jc w:val="center"/>
              <w:rPr>
                <w:b/>
              </w:rPr>
            </w:pPr>
            <w:r w:rsidRPr="00E02482">
              <w:rPr>
                <w:b/>
              </w:rPr>
              <w:t>Responsible /Monitoring</w:t>
            </w:r>
          </w:p>
        </w:tc>
      </w:tr>
      <w:tr w:rsidR="00E02482" w14:paraId="0631D824" w14:textId="77777777" w:rsidTr="00E02482">
        <w:tc>
          <w:tcPr>
            <w:tcW w:w="1890" w:type="dxa"/>
            <w:vAlign w:val="center"/>
          </w:tcPr>
          <w:p w14:paraId="08AD98D7" w14:textId="77777777" w:rsidR="00E02482" w:rsidRDefault="00E02482" w:rsidP="00E02482"/>
          <w:p w14:paraId="6F755D7D" w14:textId="77777777" w:rsidR="00E02482" w:rsidRDefault="00E02482" w:rsidP="00E02482"/>
          <w:p w14:paraId="1C99F03F" w14:textId="0DA0DE1B" w:rsidR="00E02482" w:rsidRDefault="00E02482" w:rsidP="00E02482"/>
        </w:tc>
        <w:tc>
          <w:tcPr>
            <w:tcW w:w="2520" w:type="dxa"/>
            <w:vAlign w:val="center"/>
          </w:tcPr>
          <w:p w14:paraId="58A255EF" w14:textId="77777777" w:rsidR="00E02482" w:rsidRDefault="00E02482" w:rsidP="00E02482"/>
        </w:tc>
        <w:tc>
          <w:tcPr>
            <w:tcW w:w="1620" w:type="dxa"/>
            <w:vAlign w:val="center"/>
          </w:tcPr>
          <w:p w14:paraId="66C7A2BD" w14:textId="77777777" w:rsidR="00E02482" w:rsidRDefault="00E02482" w:rsidP="00E02482"/>
        </w:tc>
        <w:tc>
          <w:tcPr>
            <w:tcW w:w="2520" w:type="dxa"/>
            <w:vAlign w:val="center"/>
          </w:tcPr>
          <w:p w14:paraId="13BB229A" w14:textId="77777777" w:rsidR="00E02482" w:rsidRDefault="00E02482" w:rsidP="00E02482"/>
        </w:tc>
        <w:tc>
          <w:tcPr>
            <w:tcW w:w="3330" w:type="dxa"/>
            <w:vAlign w:val="center"/>
          </w:tcPr>
          <w:p w14:paraId="0D2B1DAE" w14:textId="77777777" w:rsidR="00E02482" w:rsidRDefault="00E02482" w:rsidP="00E02482"/>
        </w:tc>
        <w:tc>
          <w:tcPr>
            <w:tcW w:w="2790" w:type="dxa"/>
            <w:vAlign w:val="center"/>
          </w:tcPr>
          <w:p w14:paraId="4A1E445F" w14:textId="77777777" w:rsidR="00E02482" w:rsidRDefault="00E02482" w:rsidP="00E02482"/>
        </w:tc>
      </w:tr>
      <w:tr w:rsidR="00E02482" w14:paraId="43BBD6A4" w14:textId="77777777" w:rsidTr="00E02482">
        <w:tc>
          <w:tcPr>
            <w:tcW w:w="1890" w:type="dxa"/>
            <w:vAlign w:val="center"/>
          </w:tcPr>
          <w:p w14:paraId="07CC51F1" w14:textId="049080A5" w:rsidR="00E02482" w:rsidRDefault="00E02482" w:rsidP="00E02482"/>
          <w:p w14:paraId="36A3F3B6" w14:textId="77777777" w:rsidR="00E02482" w:rsidRDefault="00E02482" w:rsidP="00E02482"/>
          <w:p w14:paraId="413D9892" w14:textId="06CD29E1" w:rsidR="00E02482" w:rsidRDefault="00E02482" w:rsidP="00E02482"/>
        </w:tc>
        <w:tc>
          <w:tcPr>
            <w:tcW w:w="2520" w:type="dxa"/>
            <w:vAlign w:val="center"/>
          </w:tcPr>
          <w:p w14:paraId="7312FB6B" w14:textId="77777777" w:rsidR="00E02482" w:rsidRDefault="00E02482" w:rsidP="00E02482"/>
        </w:tc>
        <w:tc>
          <w:tcPr>
            <w:tcW w:w="1620" w:type="dxa"/>
            <w:vAlign w:val="center"/>
          </w:tcPr>
          <w:p w14:paraId="3A4424AB" w14:textId="77777777" w:rsidR="00E02482" w:rsidRDefault="00E02482" w:rsidP="00E02482"/>
        </w:tc>
        <w:tc>
          <w:tcPr>
            <w:tcW w:w="2520" w:type="dxa"/>
            <w:vAlign w:val="center"/>
          </w:tcPr>
          <w:p w14:paraId="633F8411" w14:textId="77777777" w:rsidR="00E02482" w:rsidRDefault="00E02482" w:rsidP="00E02482"/>
        </w:tc>
        <w:tc>
          <w:tcPr>
            <w:tcW w:w="3330" w:type="dxa"/>
            <w:vAlign w:val="center"/>
          </w:tcPr>
          <w:p w14:paraId="16BA791D" w14:textId="77777777" w:rsidR="00E02482" w:rsidRDefault="00E02482" w:rsidP="00E02482"/>
        </w:tc>
        <w:tc>
          <w:tcPr>
            <w:tcW w:w="2790" w:type="dxa"/>
            <w:vAlign w:val="center"/>
          </w:tcPr>
          <w:p w14:paraId="0AC50775" w14:textId="77777777" w:rsidR="00E02482" w:rsidRDefault="00E02482" w:rsidP="00E02482"/>
        </w:tc>
      </w:tr>
      <w:tr w:rsidR="00E02482" w14:paraId="530B21EC" w14:textId="77777777" w:rsidTr="00E02482">
        <w:tc>
          <w:tcPr>
            <w:tcW w:w="1890" w:type="dxa"/>
            <w:vAlign w:val="center"/>
          </w:tcPr>
          <w:p w14:paraId="20D4A68B" w14:textId="4AC968AE" w:rsidR="00E02482" w:rsidRDefault="00E02482" w:rsidP="00E02482"/>
          <w:p w14:paraId="2BC1B3B4" w14:textId="77777777" w:rsidR="00E02482" w:rsidRDefault="00E02482" w:rsidP="00E02482"/>
          <w:p w14:paraId="182621D4" w14:textId="44703CAE" w:rsidR="00E02482" w:rsidRDefault="00E02482" w:rsidP="00E02482"/>
        </w:tc>
        <w:tc>
          <w:tcPr>
            <w:tcW w:w="2520" w:type="dxa"/>
            <w:vAlign w:val="center"/>
          </w:tcPr>
          <w:p w14:paraId="09EC8A1A" w14:textId="77777777" w:rsidR="00E02482" w:rsidRDefault="00E02482" w:rsidP="00E02482"/>
        </w:tc>
        <w:tc>
          <w:tcPr>
            <w:tcW w:w="1620" w:type="dxa"/>
            <w:vAlign w:val="center"/>
          </w:tcPr>
          <w:p w14:paraId="527AB0E1" w14:textId="77777777" w:rsidR="00E02482" w:rsidRDefault="00E02482" w:rsidP="00E02482"/>
        </w:tc>
        <w:tc>
          <w:tcPr>
            <w:tcW w:w="2520" w:type="dxa"/>
            <w:vAlign w:val="center"/>
          </w:tcPr>
          <w:p w14:paraId="47E092BC" w14:textId="77777777" w:rsidR="00E02482" w:rsidRDefault="00E02482" w:rsidP="00E02482"/>
        </w:tc>
        <w:tc>
          <w:tcPr>
            <w:tcW w:w="3330" w:type="dxa"/>
            <w:vAlign w:val="center"/>
          </w:tcPr>
          <w:p w14:paraId="0D6A1ED3" w14:textId="77777777" w:rsidR="00E02482" w:rsidRDefault="00E02482" w:rsidP="00E02482"/>
        </w:tc>
        <w:tc>
          <w:tcPr>
            <w:tcW w:w="2790" w:type="dxa"/>
            <w:vAlign w:val="center"/>
          </w:tcPr>
          <w:p w14:paraId="3B2D470A" w14:textId="77777777" w:rsidR="00E02482" w:rsidRDefault="00E02482" w:rsidP="00E02482"/>
        </w:tc>
      </w:tr>
      <w:tr w:rsidR="00E02482" w14:paraId="22B43619" w14:textId="77777777" w:rsidTr="00E02482">
        <w:tc>
          <w:tcPr>
            <w:tcW w:w="1890" w:type="dxa"/>
            <w:vAlign w:val="center"/>
          </w:tcPr>
          <w:p w14:paraId="153B4617" w14:textId="77777777" w:rsidR="00E02482" w:rsidRDefault="00E02482" w:rsidP="00E02482"/>
          <w:p w14:paraId="4855DB0C" w14:textId="77777777" w:rsidR="00E02482" w:rsidRDefault="00E02482" w:rsidP="00E02482"/>
          <w:p w14:paraId="6D214C06" w14:textId="4117C7B9" w:rsidR="00E02482" w:rsidRDefault="00E02482" w:rsidP="00E02482"/>
        </w:tc>
        <w:tc>
          <w:tcPr>
            <w:tcW w:w="2520" w:type="dxa"/>
            <w:vAlign w:val="center"/>
          </w:tcPr>
          <w:p w14:paraId="316E7499" w14:textId="77777777" w:rsidR="00E02482" w:rsidRDefault="00E02482" w:rsidP="00E02482"/>
        </w:tc>
        <w:tc>
          <w:tcPr>
            <w:tcW w:w="1620" w:type="dxa"/>
            <w:vAlign w:val="center"/>
          </w:tcPr>
          <w:p w14:paraId="757BD324" w14:textId="77777777" w:rsidR="00E02482" w:rsidRDefault="00E02482" w:rsidP="00E02482"/>
        </w:tc>
        <w:tc>
          <w:tcPr>
            <w:tcW w:w="2520" w:type="dxa"/>
            <w:vAlign w:val="center"/>
          </w:tcPr>
          <w:p w14:paraId="2A6009CF" w14:textId="77777777" w:rsidR="00E02482" w:rsidRDefault="00E02482" w:rsidP="00E02482"/>
        </w:tc>
        <w:tc>
          <w:tcPr>
            <w:tcW w:w="3330" w:type="dxa"/>
            <w:vAlign w:val="center"/>
          </w:tcPr>
          <w:p w14:paraId="41651C3F" w14:textId="77777777" w:rsidR="00E02482" w:rsidRDefault="00E02482" w:rsidP="00E02482"/>
        </w:tc>
        <w:tc>
          <w:tcPr>
            <w:tcW w:w="2790" w:type="dxa"/>
            <w:vAlign w:val="center"/>
          </w:tcPr>
          <w:p w14:paraId="5EF972C1" w14:textId="77777777" w:rsidR="00E02482" w:rsidRDefault="00E02482" w:rsidP="00E02482"/>
        </w:tc>
      </w:tr>
      <w:tr w:rsidR="00E02482" w14:paraId="707CB380" w14:textId="77777777" w:rsidTr="00E02482">
        <w:tc>
          <w:tcPr>
            <w:tcW w:w="1890" w:type="dxa"/>
            <w:vAlign w:val="center"/>
          </w:tcPr>
          <w:p w14:paraId="7F63D12A" w14:textId="20C14935" w:rsidR="00E02482" w:rsidRDefault="00E02482" w:rsidP="00E02482"/>
          <w:p w14:paraId="322234AC" w14:textId="77777777" w:rsidR="00E02482" w:rsidRDefault="00E02482" w:rsidP="00E02482"/>
          <w:p w14:paraId="768C2AB4" w14:textId="1DFC9EC6" w:rsidR="00E02482" w:rsidRDefault="00E02482" w:rsidP="00E02482"/>
        </w:tc>
        <w:tc>
          <w:tcPr>
            <w:tcW w:w="2520" w:type="dxa"/>
            <w:vAlign w:val="center"/>
          </w:tcPr>
          <w:p w14:paraId="7A4F427C" w14:textId="77777777" w:rsidR="00E02482" w:rsidRDefault="00E02482" w:rsidP="00E02482"/>
        </w:tc>
        <w:tc>
          <w:tcPr>
            <w:tcW w:w="1620" w:type="dxa"/>
            <w:vAlign w:val="center"/>
          </w:tcPr>
          <w:p w14:paraId="4DB67C11" w14:textId="77777777" w:rsidR="00E02482" w:rsidRDefault="00E02482" w:rsidP="00E02482"/>
        </w:tc>
        <w:tc>
          <w:tcPr>
            <w:tcW w:w="2520" w:type="dxa"/>
            <w:vAlign w:val="center"/>
          </w:tcPr>
          <w:p w14:paraId="6CC27D1A" w14:textId="77777777" w:rsidR="00E02482" w:rsidRDefault="00E02482" w:rsidP="00E02482"/>
        </w:tc>
        <w:tc>
          <w:tcPr>
            <w:tcW w:w="3330" w:type="dxa"/>
            <w:vAlign w:val="center"/>
          </w:tcPr>
          <w:p w14:paraId="7C4641FB" w14:textId="77777777" w:rsidR="00E02482" w:rsidRDefault="00E02482" w:rsidP="00E02482"/>
        </w:tc>
        <w:tc>
          <w:tcPr>
            <w:tcW w:w="2790" w:type="dxa"/>
            <w:vAlign w:val="center"/>
          </w:tcPr>
          <w:p w14:paraId="2E5E3DFC" w14:textId="77777777" w:rsidR="00E02482" w:rsidRDefault="00E02482" w:rsidP="00E02482"/>
        </w:tc>
      </w:tr>
      <w:tr w:rsidR="00E02482" w14:paraId="3270F8DF" w14:textId="77777777" w:rsidTr="00E02482">
        <w:tc>
          <w:tcPr>
            <w:tcW w:w="1890" w:type="dxa"/>
            <w:vAlign w:val="center"/>
          </w:tcPr>
          <w:p w14:paraId="75AF4470" w14:textId="654B69B9" w:rsidR="00E02482" w:rsidRDefault="00E02482" w:rsidP="00E02482"/>
          <w:p w14:paraId="1923C3BD" w14:textId="77777777" w:rsidR="00E02482" w:rsidRDefault="00E02482" w:rsidP="00E02482"/>
          <w:p w14:paraId="7AFF3639" w14:textId="335C4426" w:rsidR="00E02482" w:rsidRDefault="00E02482" w:rsidP="00E02482"/>
        </w:tc>
        <w:tc>
          <w:tcPr>
            <w:tcW w:w="2520" w:type="dxa"/>
            <w:vAlign w:val="center"/>
          </w:tcPr>
          <w:p w14:paraId="2BD02B4F" w14:textId="77777777" w:rsidR="00E02482" w:rsidRDefault="00E02482" w:rsidP="00E02482"/>
        </w:tc>
        <w:tc>
          <w:tcPr>
            <w:tcW w:w="1620" w:type="dxa"/>
            <w:vAlign w:val="center"/>
          </w:tcPr>
          <w:p w14:paraId="6C1A4040" w14:textId="77777777" w:rsidR="00E02482" w:rsidRDefault="00E02482" w:rsidP="00E02482"/>
        </w:tc>
        <w:tc>
          <w:tcPr>
            <w:tcW w:w="2520" w:type="dxa"/>
            <w:vAlign w:val="center"/>
          </w:tcPr>
          <w:p w14:paraId="461FCD30" w14:textId="77777777" w:rsidR="00E02482" w:rsidRDefault="00E02482" w:rsidP="00E02482"/>
        </w:tc>
        <w:tc>
          <w:tcPr>
            <w:tcW w:w="3330" w:type="dxa"/>
            <w:vAlign w:val="center"/>
          </w:tcPr>
          <w:p w14:paraId="4D0F80AE" w14:textId="77777777" w:rsidR="00E02482" w:rsidRDefault="00E02482" w:rsidP="00E02482"/>
        </w:tc>
        <w:tc>
          <w:tcPr>
            <w:tcW w:w="2790" w:type="dxa"/>
            <w:vAlign w:val="center"/>
          </w:tcPr>
          <w:p w14:paraId="66C86FAC" w14:textId="77777777" w:rsidR="00E02482" w:rsidRDefault="00E02482" w:rsidP="00E02482"/>
        </w:tc>
      </w:tr>
      <w:tr w:rsidR="00E02482" w14:paraId="6D99266A" w14:textId="77777777" w:rsidTr="00E02482">
        <w:tc>
          <w:tcPr>
            <w:tcW w:w="1890" w:type="dxa"/>
            <w:vAlign w:val="center"/>
          </w:tcPr>
          <w:p w14:paraId="651FCF93" w14:textId="0C18E1DC" w:rsidR="00E02482" w:rsidRDefault="00E02482" w:rsidP="00E02482"/>
          <w:p w14:paraId="319D713E" w14:textId="77777777" w:rsidR="00E02482" w:rsidRDefault="00E02482" w:rsidP="00E02482"/>
          <w:p w14:paraId="33083F41" w14:textId="5FE16656" w:rsidR="00E02482" w:rsidRDefault="00E02482" w:rsidP="00E02482"/>
        </w:tc>
        <w:tc>
          <w:tcPr>
            <w:tcW w:w="2520" w:type="dxa"/>
            <w:vAlign w:val="center"/>
          </w:tcPr>
          <w:p w14:paraId="5E6F7BF3" w14:textId="77777777" w:rsidR="00E02482" w:rsidRDefault="00E02482" w:rsidP="00E02482"/>
        </w:tc>
        <w:tc>
          <w:tcPr>
            <w:tcW w:w="1620" w:type="dxa"/>
            <w:vAlign w:val="center"/>
          </w:tcPr>
          <w:p w14:paraId="75F30339" w14:textId="77777777" w:rsidR="00E02482" w:rsidRDefault="00E02482" w:rsidP="00E02482"/>
        </w:tc>
        <w:tc>
          <w:tcPr>
            <w:tcW w:w="2520" w:type="dxa"/>
            <w:vAlign w:val="center"/>
          </w:tcPr>
          <w:p w14:paraId="06CF9BC5" w14:textId="77777777" w:rsidR="00E02482" w:rsidRDefault="00E02482" w:rsidP="00E02482"/>
        </w:tc>
        <w:tc>
          <w:tcPr>
            <w:tcW w:w="3330" w:type="dxa"/>
            <w:vAlign w:val="center"/>
          </w:tcPr>
          <w:p w14:paraId="659783FE" w14:textId="77777777" w:rsidR="00E02482" w:rsidRDefault="00E02482" w:rsidP="00E02482"/>
        </w:tc>
        <w:tc>
          <w:tcPr>
            <w:tcW w:w="2790" w:type="dxa"/>
            <w:vAlign w:val="center"/>
          </w:tcPr>
          <w:p w14:paraId="00AFA6A8" w14:textId="77777777" w:rsidR="00E02482" w:rsidRDefault="00E02482" w:rsidP="00E02482"/>
        </w:tc>
      </w:tr>
    </w:tbl>
    <w:p w14:paraId="5E16F6CE" w14:textId="77777777" w:rsidR="001735B8" w:rsidRPr="004640EE" w:rsidRDefault="001735B8"/>
    <w:sectPr w:rsidR="001735B8" w:rsidRPr="004640EE" w:rsidSect="00464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471D" w14:textId="77777777" w:rsidR="00A35A3E" w:rsidRDefault="00A35A3E" w:rsidP="004640EE">
      <w:r>
        <w:separator/>
      </w:r>
    </w:p>
  </w:endnote>
  <w:endnote w:type="continuationSeparator" w:id="0">
    <w:p w14:paraId="6F550D0C" w14:textId="77777777" w:rsidR="00A35A3E" w:rsidRDefault="00A35A3E" w:rsidP="0046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E3E0" w14:textId="77777777" w:rsidR="006C170E" w:rsidRDefault="006C1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5E0B" w14:textId="5459C0CF" w:rsidR="00E02482" w:rsidRDefault="00E02482" w:rsidP="00E02482">
    <w:pPr>
      <w:pStyle w:val="Footer"/>
      <w:ind w:right="-900"/>
      <w:jc w:val="right"/>
    </w:pPr>
    <w:r>
      <w:t>LIVING document is approved by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0C76" w14:textId="77777777" w:rsidR="006C170E" w:rsidRDefault="006C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63BA" w14:textId="77777777" w:rsidR="00A35A3E" w:rsidRDefault="00A35A3E" w:rsidP="004640EE">
      <w:r>
        <w:separator/>
      </w:r>
    </w:p>
  </w:footnote>
  <w:footnote w:type="continuationSeparator" w:id="0">
    <w:p w14:paraId="597E219E" w14:textId="77777777" w:rsidR="00A35A3E" w:rsidRDefault="00A35A3E" w:rsidP="0046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4F74" w14:textId="6DA49F19" w:rsidR="006C170E" w:rsidRDefault="00A35A3E">
    <w:pPr>
      <w:pStyle w:val="Header"/>
    </w:pPr>
    <w:r>
      <w:rPr>
        <w:noProof/>
      </w:rPr>
      <w:pict w14:anchorId="5F786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10250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33CB" w14:textId="66208C5F" w:rsidR="004640EE" w:rsidRPr="004640EE" w:rsidRDefault="00A35A3E" w:rsidP="004640EE">
    <w:pPr>
      <w:pStyle w:val="Header"/>
      <w:jc w:val="center"/>
      <w:rPr>
        <w:rFonts w:asciiTheme="majorHAnsi" w:hAnsiTheme="majorHAnsi" w:cstheme="majorHAnsi"/>
        <w:b/>
        <w:sz w:val="36"/>
        <w:szCs w:val="36"/>
      </w:rPr>
    </w:pPr>
    <w:r>
      <w:rPr>
        <w:noProof/>
      </w:rPr>
      <w:pict w14:anchorId="09B61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10251" o:spid="_x0000_s2050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;font-weight:bold" string="SAMPLE"/>
          <w10:wrap anchorx="margin" anchory="margin"/>
        </v:shape>
      </w:pict>
    </w:r>
    <w:r w:rsidR="004640EE" w:rsidRPr="004640EE">
      <w:rPr>
        <w:rFonts w:asciiTheme="majorHAnsi" w:hAnsiTheme="majorHAnsi" w:cstheme="majorHAnsi"/>
        <w:b/>
        <w:sz w:val="36"/>
        <w:szCs w:val="36"/>
      </w:rPr>
      <w:t xml:space="preserve">Wonderful School </w:t>
    </w:r>
  </w:p>
  <w:p w14:paraId="0EE501A6" w14:textId="5D65716B" w:rsidR="004640EE" w:rsidRPr="004640EE" w:rsidRDefault="004640EE" w:rsidP="004640EE">
    <w:pPr>
      <w:pStyle w:val="Header"/>
      <w:jc w:val="center"/>
      <w:rPr>
        <w:rFonts w:asciiTheme="majorHAnsi" w:hAnsiTheme="majorHAnsi" w:cstheme="majorHAnsi"/>
        <w:sz w:val="36"/>
        <w:szCs w:val="36"/>
      </w:rPr>
    </w:pPr>
    <w:r>
      <w:rPr>
        <w:rFonts w:asciiTheme="majorHAnsi" w:hAnsiTheme="majorHAnsi" w:cstheme="majorHAnsi"/>
        <w:sz w:val="36"/>
        <w:szCs w:val="36"/>
      </w:rPr>
      <w:t xml:space="preserve">2018-19 Professional Development Calendar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E234" w14:textId="42F2CEC6" w:rsidR="006C170E" w:rsidRDefault="00A35A3E">
    <w:pPr>
      <w:pStyle w:val="Header"/>
    </w:pPr>
    <w:r>
      <w:rPr>
        <w:noProof/>
      </w:rPr>
      <w:pict w14:anchorId="77F34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10249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;font-weight:bold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EE"/>
    <w:rsid w:val="001735B8"/>
    <w:rsid w:val="004640EE"/>
    <w:rsid w:val="005F3833"/>
    <w:rsid w:val="006C170E"/>
    <w:rsid w:val="006F7A85"/>
    <w:rsid w:val="007641DE"/>
    <w:rsid w:val="00846A8F"/>
    <w:rsid w:val="008F3684"/>
    <w:rsid w:val="00A35A3E"/>
    <w:rsid w:val="00B068A4"/>
    <w:rsid w:val="00C82FFD"/>
    <w:rsid w:val="00DD3EB8"/>
    <w:rsid w:val="00E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011DDE"/>
  <w15:chartTrackingRefBased/>
  <w15:docId w15:val="{4392B519-1DBA-664E-95C6-61D6438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0EE"/>
  </w:style>
  <w:style w:type="paragraph" w:styleId="Footer">
    <w:name w:val="footer"/>
    <w:basedOn w:val="Normal"/>
    <w:link w:val="FooterChar"/>
    <w:uiPriority w:val="99"/>
    <w:unhideWhenUsed/>
    <w:rsid w:val="00464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0EE"/>
  </w:style>
  <w:style w:type="table" w:styleId="TableGrid">
    <w:name w:val="Table Grid"/>
    <w:basedOn w:val="TableNormal"/>
    <w:uiPriority w:val="39"/>
    <w:rsid w:val="00E0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36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Elaine</dc:creator>
  <cp:keywords/>
  <dc:description/>
  <cp:lastModifiedBy>Lai, David</cp:lastModifiedBy>
  <cp:revision>2</cp:revision>
  <cp:lastPrinted>2018-09-21T20:14:00Z</cp:lastPrinted>
  <dcterms:created xsi:type="dcterms:W3CDTF">2018-09-25T23:03:00Z</dcterms:created>
  <dcterms:modified xsi:type="dcterms:W3CDTF">2018-09-25T23:03:00Z</dcterms:modified>
</cp:coreProperties>
</file>