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0B" w:rsidRDefault="0082573F">
      <w:pPr>
        <w:spacing w:before="97"/>
        <w:ind w:left="3602" w:right="3560"/>
        <w:jc w:val="center"/>
        <w:rPr>
          <w:rFonts w:ascii="Arial Narrow"/>
          <w:b/>
          <w:sz w:val="28"/>
        </w:rPr>
      </w:pPr>
      <w:r>
        <w:rPr>
          <w:rFonts w:ascii="Arial Narrow"/>
          <w:b/>
          <w:color w:val="212121"/>
          <w:sz w:val="28"/>
        </w:rPr>
        <w:t>Process Mapping Protocol</w:t>
      </w:r>
    </w:p>
    <w:p w:rsidR="0026710B" w:rsidRDefault="0082573F">
      <w:pPr>
        <w:spacing w:before="58" w:line="271" w:lineRule="auto"/>
        <w:ind w:left="1386" w:right="1145" w:hanging="180"/>
        <w:rPr>
          <w:i/>
          <w:sz w:val="24"/>
        </w:rPr>
      </w:pPr>
      <w:r>
        <w:rPr>
          <w:i/>
          <w:color w:val="212121"/>
          <w:w w:val="90"/>
          <w:sz w:val="24"/>
        </w:rPr>
        <w:t>The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purpose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of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this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protocol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is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to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better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understand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the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process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leading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a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particular</w:t>
      </w:r>
      <w:r>
        <w:rPr>
          <w:i/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outcome, and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identify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potential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breakdown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points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where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we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should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focus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our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improvement</w:t>
      </w:r>
      <w:r>
        <w:rPr>
          <w:i/>
          <w:color w:val="212121"/>
          <w:spacing w:val="-2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efforts.</w:t>
      </w:r>
    </w:p>
    <w:p w:rsidR="0026710B" w:rsidRDefault="0026710B">
      <w:pPr>
        <w:pStyle w:val="BodyText"/>
        <w:spacing w:before="2"/>
        <w:ind w:left="0" w:firstLine="0"/>
        <w:rPr>
          <w:i/>
          <w:sz w:val="27"/>
        </w:rPr>
      </w:pPr>
    </w:p>
    <w:p w:rsidR="0026710B" w:rsidRDefault="0082573F">
      <w:pPr>
        <w:pStyle w:val="Heading1"/>
      </w:pPr>
      <w:r>
        <w:rPr>
          <w:color w:val="212121"/>
        </w:rPr>
        <w:t>Roles:</w:t>
      </w:r>
    </w:p>
    <w:p w:rsidR="0026710B" w:rsidRDefault="0082573F">
      <w:pPr>
        <w:pStyle w:val="ListParagraph"/>
        <w:numPr>
          <w:ilvl w:val="0"/>
          <w:numId w:val="5"/>
        </w:numPr>
        <w:tabs>
          <w:tab w:val="left" w:pos="831"/>
          <w:tab w:val="left" w:pos="832"/>
        </w:tabs>
        <w:spacing w:before="51"/>
        <w:rPr>
          <w:sz w:val="24"/>
        </w:rPr>
      </w:pPr>
      <w:r>
        <w:rPr>
          <w:rFonts w:ascii="Arial Narrow"/>
          <w:b/>
          <w:color w:val="212121"/>
          <w:w w:val="95"/>
          <w:sz w:val="24"/>
        </w:rPr>
        <w:t>Interviewee</w:t>
      </w:r>
      <w:r>
        <w:rPr>
          <w:color w:val="212121"/>
          <w:w w:val="95"/>
          <w:sz w:val="24"/>
        </w:rPr>
        <w:t>: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person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being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interviewed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who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can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provide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a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helpful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perspective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on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process.</w:t>
      </w:r>
    </w:p>
    <w:p w:rsidR="0026710B" w:rsidRDefault="0082573F">
      <w:pPr>
        <w:pStyle w:val="ListParagraph"/>
        <w:numPr>
          <w:ilvl w:val="0"/>
          <w:numId w:val="5"/>
        </w:numPr>
        <w:tabs>
          <w:tab w:val="left" w:pos="831"/>
          <w:tab w:val="left" w:pos="832"/>
        </w:tabs>
        <w:rPr>
          <w:sz w:val="24"/>
        </w:rPr>
      </w:pPr>
      <w:r>
        <w:rPr>
          <w:rFonts w:ascii="Arial Narrow"/>
          <w:b/>
          <w:color w:val="212121"/>
          <w:w w:val="95"/>
          <w:sz w:val="24"/>
        </w:rPr>
        <w:t>Interviewer/Facilitator</w:t>
      </w:r>
      <w:r>
        <w:rPr>
          <w:color w:val="212121"/>
          <w:w w:val="95"/>
          <w:sz w:val="24"/>
        </w:rPr>
        <w:t>: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person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who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interviews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interviewee,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and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who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facilitates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Step</w:t>
      </w:r>
      <w:r>
        <w:rPr>
          <w:color w:val="212121"/>
          <w:spacing w:val="-2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3.</w:t>
      </w:r>
    </w:p>
    <w:p w:rsidR="0026710B" w:rsidRDefault="0082573F">
      <w:pPr>
        <w:pStyle w:val="ListParagraph"/>
        <w:numPr>
          <w:ilvl w:val="0"/>
          <w:numId w:val="5"/>
        </w:numPr>
        <w:tabs>
          <w:tab w:val="left" w:pos="831"/>
          <w:tab w:val="left" w:pos="832"/>
        </w:tabs>
        <w:rPr>
          <w:sz w:val="24"/>
        </w:rPr>
      </w:pPr>
      <w:r>
        <w:rPr>
          <w:rFonts w:ascii="Arial Narrow"/>
          <w:b/>
          <w:color w:val="212121"/>
          <w:w w:val="95"/>
          <w:sz w:val="24"/>
        </w:rPr>
        <w:t>Process</w:t>
      </w:r>
      <w:r>
        <w:rPr>
          <w:rFonts w:ascii="Arial Narrow"/>
          <w:b/>
          <w:color w:val="212121"/>
          <w:spacing w:val="-21"/>
          <w:w w:val="95"/>
          <w:sz w:val="24"/>
        </w:rPr>
        <w:t xml:space="preserve"> </w:t>
      </w:r>
      <w:r>
        <w:rPr>
          <w:rFonts w:ascii="Arial Narrow"/>
          <w:b/>
          <w:color w:val="212121"/>
          <w:w w:val="95"/>
          <w:sz w:val="24"/>
        </w:rPr>
        <w:t>Mappers</w:t>
      </w:r>
      <w:r>
        <w:rPr>
          <w:color w:val="212121"/>
          <w:w w:val="95"/>
          <w:sz w:val="24"/>
        </w:rPr>
        <w:t>: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one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to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two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people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who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map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process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while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listening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to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1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interview.</w:t>
      </w:r>
    </w:p>
    <w:p w:rsidR="0026710B" w:rsidRDefault="0026710B">
      <w:pPr>
        <w:pStyle w:val="BodyText"/>
        <w:spacing w:before="4"/>
        <w:ind w:left="0" w:firstLine="0"/>
        <w:rPr>
          <w:sz w:val="30"/>
        </w:rPr>
      </w:pPr>
    </w:p>
    <w:p w:rsidR="0026710B" w:rsidRDefault="0082573F">
      <w:pPr>
        <w:pStyle w:val="Heading1"/>
      </w:pPr>
      <w:r>
        <w:rPr>
          <w:color w:val="212121"/>
        </w:rPr>
        <w:t>Norms:</w:t>
      </w:r>
    </w:p>
    <w:p w:rsidR="0026710B" w:rsidRDefault="0082573F">
      <w:pPr>
        <w:pStyle w:val="ListParagraph"/>
        <w:numPr>
          <w:ilvl w:val="0"/>
          <w:numId w:val="5"/>
        </w:numPr>
        <w:tabs>
          <w:tab w:val="left" w:pos="831"/>
          <w:tab w:val="left" w:pos="832"/>
        </w:tabs>
        <w:spacing w:before="51"/>
        <w:rPr>
          <w:sz w:val="24"/>
        </w:rPr>
      </w:pPr>
      <w:r>
        <w:rPr>
          <w:rFonts w:ascii="Arial Narrow" w:hAnsi="Arial Narrow"/>
          <w:b/>
          <w:color w:val="212121"/>
          <w:w w:val="95"/>
          <w:sz w:val="24"/>
        </w:rPr>
        <w:t>Resist</w:t>
      </w:r>
      <w:r>
        <w:rPr>
          <w:rFonts w:ascii="Arial Narrow" w:hAnsi="Arial Narrow"/>
          <w:b/>
          <w:color w:val="212121"/>
          <w:spacing w:val="-9"/>
          <w:w w:val="95"/>
          <w:sz w:val="24"/>
        </w:rPr>
        <w:t xml:space="preserve"> </w:t>
      </w:r>
      <w:r>
        <w:rPr>
          <w:rFonts w:ascii="Arial Narrow" w:hAnsi="Arial Narrow"/>
          <w:b/>
          <w:color w:val="212121"/>
          <w:w w:val="95"/>
          <w:sz w:val="24"/>
        </w:rPr>
        <w:t>Solutionitis</w:t>
      </w:r>
      <w:r>
        <w:rPr>
          <w:color w:val="212121"/>
          <w:w w:val="95"/>
          <w:sz w:val="24"/>
        </w:rPr>
        <w:t>…</w:t>
      </w:r>
      <w:r>
        <w:rPr>
          <w:color w:val="212121"/>
          <w:spacing w:val="-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get</w:t>
      </w:r>
      <w:r>
        <w:rPr>
          <w:color w:val="212121"/>
          <w:spacing w:val="-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your</w:t>
      </w:r>
      <w:r>
        <w:rPr>
          <w:color w:val="212121"/>
          <w:spacing w:val="-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map</w:t>
      </w:r>
      <w:r>
        <w:rPr>
          <w:color w:val="212121"/>
          <w:spacing w:val="-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out</w:t>
      </w:r>
      <w:r>
        <w:rPr>
          <w:color w:val="212121"/>
          <w:spacing w:val="-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first,</w:t>
      </w:r>
      <w:r>
        <w:rPr>
          <w:color w:val="212121"/>
          <w:spacing w:val="-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then</w:t>
      </w:r>
      <w:r>
        <w:rPr>
          <w:color w:val="212121"/>
          <w:spacing w:val="-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interrogate</w:t>
      </w:r>
      <w:r>
        <w:rPr>
          <w:color w:val="212121"/>
          <w:spacing w:val="-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it</w:t>
      </w:r>
    </w:p>
    <w:p w:rsidR="0026710B" w:rsidRDefault="0082573F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rPr>
          <w:sz w:val="24"/>
        </w:rPr>
      </w:pPr>
      <w:r>
        <w:rPr>
          <w:rFonts w:ascii="Arial Narrow" w:hAnsi="Arial Narrow"/>
          <w:b/>
          <w:color w:val="212121"/>
          <w:w w:val="90"/>
          <w:sz w:val="24"/>
        </w:rPr>
        <w:t>Share</w:t>
      </w:r>
      <w:r>
        <w:rPr>
          <w:rFonts w:ascii="Arial Narrow" w:hAnsi="Arial Narrow"/>
          <w:b/>
          <w:color w:val="212121"/>
          <w:spacing w:val="-17"/>
          <w:w w:val="90"/>
          <w:sz w:val="24"/>
        </w:rPr>
        <w:t xml:space="preserve"> </w:t>
      </w:r>
      <w:r>
        <w:rPr>
          <w:rFonts w:ascii="Arial Narrow" w:hAnsi="Arial Narrow"/>
          <w:b/>
          <w:color w:val="212121"/>
          <w:w w:val="90"/>
          <w:sz w:val="24"/>
        </w:rPr>
        <w:t>the</w:t>
      </w:r>
      <w:r>
        <w:rPr>
          <w:rFonts w:ascii="Arial Narrow" w:hAnsi="Arial Narrow"/>
          <w:b/>
          <w:color w:val="212121"/>
          <w:spacing w:val="-17"/>
          <w:w w:val="90"/>
          <w:sz w:val="24"/>
        </w:rPr>
        <w:t xml:space="preserve"> </w:t>
      </w:r>
      <w:r>
        <w:rPr>
          <w:rFonts w:ascii="Arial Narrow" w:hAnsi="Arial Narrow"/>
          <w:b/>
          <w:color w:val="212121"/>
          <w:w w:val="90"/>
          <w:sz w:val="24"/>
        </w:rPr>
        <w:t>Air</w:t>
      </w:r>
      <w:r>
        <w:rPr>
          <w:color w:val="212121"/>
          <w:w w:val="90"/>
          <w:sz w:val="24"/>
        </w:rPr>
        <w:t>…</w:t>
      </w:r>
      <w:r>
        <w:rPr>
          <w:color w:val="212121"/>
          <w:spacing w:val="-15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step</w:t>
      </w:r>
      <w:r>
        <w:rPr>
          <w:color w:val="212121"/>
          <w:spacing w:val="-15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up,</w:t>
      </w:r>
      <w:r>
        <w:rPr>
          <w:color w:val="212121"/>
          <w:spacing w:val="-15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step</w:t>
      </w:r>
      <w:r>
        <w:rPr>
          <w:color w:val="212121"/>
          <w:spacing w:val="-15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back</w:t>
      </w:r>
    </w:p>
    <w:p w:rsidR="0026710B" w:rsidRDefault="0082573F">
      <w:pPr>
        <w:pStyle w:val="Heading1"/>
        <w:numPr>
          <w:ilvl w:val="0"/>
          <w:numId w:val="4"/>
        </w:numPr>
        <w:tabs>
          <w:tab w:val="left" w:pos="831"/>
          <w:tab w:val="left" w:pos="832"/>
        </w:tabs>
        <w:spacing w:before="41"/>
      </w:pPr>
      <w:r>
        <w:rPr>
          <w:color w:val="212121"/>
          <w:w w:val="90"/>
        </w:rPr>
        <w:t>Seek to Understand, not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Confirm</w:t>
      </w:r>
    </w:p>
    <w:p w:rsidR="0026710B" w:rsidRDefault="0026710B">
      <w:pPr>
        <w:pStyle w:val="BodyText"/>
        <w:spacing w:before="5"/>
        <w:ind w:left="0" w:firstLine="0"/>
        <w:rPr>
          <w:rFonts w:ascii="Arial Narrow"/>
          <w:b/>
          <w:sz w:val="33"/>
        </w:rPr>
      </w:pPr>
    </w:p>
    <w:p w:rsidR="0026710B" w:rsidRDefault="0082573F">
      <w:pPr>
        <w:ind w:left="111"/>
        <w:rPr>
          <w:rFonts w:ascii="Arial Narrow"/>
          <w:b/>
          <w:sz w:val="24"/>
        </w:rPr>
      </w:pPr>
      <w:r>
        <w:rPr>
          <w:rFonts w:ascii="Arial Narrow"/>
          <w:b/>
          <w:color w:val="212121"/>
          <w:sz w:val="24"/>
        </w:rPr>
        <w:t>Step 1: Identify your End Point (5-7 min.)</w:t>
      </w:r>
    </w:p>
    <w:p w:rsidR="0026710B" w:rsidRDefault="0082573F">
      <w:pPr>
        <w:pStyle w:val="BodyText"/>
        <w:spacing w:before="51"/>
        <w:ind w:left="111" w:firstLine="0"/>
      </w:pPr>
      <w:r>
        <w:rPr>
          <w:color w:val="212121"/>
          <w:w w:val="95"/>
        </w:rPr>
        <w:t>Before mapping the process, you need to articulate the end point (i.e. goal) you are after.</w:t>
      </w:r>
    </w:p>
    <w:p w:rsidR="0026710B" w:rsidRDefault="0082573F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71" w:lineRule="auto"/>
        <w:ind w:right="241"/>
        <w:rPr>
          <w:i/>
          <w:sz w:val="24"/>
        </w:rPr>
      </w:pPr>
      <w:r>
        <w:rPr>
          <w:rFonts w:ascii="Arial Narrow"/>
          <w:b/>
          <w:color w:val="212121"/>
          <w:w w:val="90"/>
          <w:sz w:val="24"/>
        </w:rPr>
        <w:t>Individually</w:t>
      </w:r>
      <w:r>
        <w:rPr>
          <w:rFonts w:ascii="Arial Narrow"/>
          <w:b/>
          <w:color w:val="212121"/>
          <w:spacing w:val="-24"/>
          <w:w w:val="90"/>
          <w:sz w:val="24"/>
        </w:rPr>
        <w:t xml:space="preserve"> </w:t>
      </w:r>
      <w:r>
        <w:rPr>
          <w:rFonts w:ascii="Arial Narrow"/>
          <w:b/>
          <w:color w:val="212121"/>
          <w:w w:val="90"/>
          <w:sz w:val="24"/>
        </w:rPr>
        <w:t>brainstorm</w:t>
      </w:r>
      <w:r>
        <w:rPr>
          <w:rFonts w:ascii="Arial Narrow"/>
          <w:b/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(2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min)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possible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endpoints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for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the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process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you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want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to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map.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See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if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you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can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express</w:t>
      </w:r>
      <w:r>
        <w:rPr>
          <w:color w:val="212121"/>
          <w:spacing w:val="-2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it in</w:t>
      </w:r>
      <w:r>
        <w:rPr>
          <w:color w:val="212121"/>
          <w:spacing w:val="-2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one</w:t>
      </w:r>
      <w:r>
        <w:rPr>
          <w:color w:val="212121"/>
          <w:spacing w:val="-2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short</w:t>
      </w:r>
      <w:r>
        <w:rPr>
          <w:color w:val="212121"/>
          <w:spacing w:val="-2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sentence.</w:t>
      </w:r>
      <w:r>
        <w:rPr>
          <w:color w:val="212121"/>
          <w:spacing w:val="-2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Examples:</w:t>
      </w:r>
      <w:r>
        <w:rPr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A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student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secures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an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internship.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A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student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applies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to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a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4-year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>college.</w:t>
      </w:r>
      <w:r>
        <w:rPr>
          <w:i/>
          <w:color w:val="212121"/>
          <w:spacing w:val="-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 xml:space="preserve">A </w:t>
      </w:r>
      <w:r>
        <w:rPr>
          <w:i/>
          <w:color w:val="212121"/>
          <w:w w:val="95"/>
          <w:sz w:val="24"/>
        </w:rPr>
        <w:t>teacher plans a project that integrates</w:t>
      </w:r>
      <w:r>
        <w:rPr>
          <w:i/>
          <w:color w:val="212121"/>
          <w:spacing w:val="-33"/>
          <w:w w:val="95"/>
          <w:sz w:val="24"/>
        </w:rPr>
        <w:t xml:space="preserve"> </w:t>
      </w:r>
      <w:r>
        <w:rPr>
          <w:i/>
          <w:color w:val="212121"/>
          <w:w w:val="95"/>
          <w:sz w:val="24"/>
        </w:rPr>
        <w:t>math.</w:t>
      </w:r>
    </w:p>
    <w:p w:rsidR="0026710B" w:rsidRDefault="0082573F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0" w:line="290" w:lineRule="exact"/>
        <w:rPr>
          <w:sz w:val="24"/>
        </w:rPr>
      </w:pPr>
      <w:r>
        <w:rPr>
          <w:rFonts w:ascii="Arial Narrow"/>
          <w:b/>
          <w:color w:val="212121"/>
          <w:w w:val="95"/>
          <w:sz w:val="24"/>
        </w:rPr>
        <w:t>Whip</w:t>
      </w:r>
      <w:r>
        <w:rPr>
          <w:color w:val="212121"/>
          <w:w w:val="95"/>
          <w:sz w:val="24"/>
        </w:rPr>
        <w:t>: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Each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person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shares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one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endpoint,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and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whip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continues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until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all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ideas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have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been</w:t>
      </w:r>
      <w:r>
        <w:rPr>
          <w:color w:val="212121"/>
          <w:spacing w:val="-2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shared.</w:t>
      </w:r>
    </w:p>
    <w:p w:rsidR="0026710B" w:rsidRDefault="0082573F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rPr>
          <w:sz w:val="24"/>
        </w:rPr>
      </w:pPr>
      <w:r>
        <w:rPr>
          <w:rFonts w:ascii="Arial Narrow"/>
          <w:b/>
          <w:w w:val="95"/>
          <w:sz w:val="24"/>
        </w:rPr>
        <w:t>Choose</w:t>
      </w:r>
      <w:r>
        <w:rPr>
          <w:rFonts w:ascii="Arial Narrow"/>
          <w:b/>
          <w:spacing w:val="-14"/>
          <w:w w:val="95"/>
          <w:sz w:val="24"/>
        </w:rPr>
        <w:t xml:space="preserve"> </w:t>
      </w:r>
      <w:r>
        <w:rPr>
          <w:rFonts w:ascii="Arial Narrow"/>
          <w:b/>
          <w:w w:val="95"/>
          <w:sz w:val="24"/>
        </w:rPr>
        <w:t>one</w:t>
      </w:r>
      <w:r>
        <w:rPr>
          <w:rFonts w:ascii="Arial Narrow"/>
          <w:b/>
          <w:spacing w:val="-14"/>
          <w:w w:val="95"/>
          <w:sz w:val="24"/>
        </w:rPr>
        <w:t xml:space="preserve"> </w:t>
      </w:r>
      <w:r>
        <w:rPr>
          <w:rFonts w:ascii="Arial Narrow"/>
          <w:b/>
          <w:w w:val="95"/>
          <w:sz w:val="24"/>
        </w:rPr>
        <w:t>or</w:t>
      </w:r>
      <w:r>
        <w:rPr>
          <w:rFonts w:ascii="Arial Narrow"/>
          <w:b/>
          <w:spacing w:val="-14"/>
          <w:w w:val="95"/>
          <w:sz w:val="24"/>
        </w:rPr>
        <w:t xml:space="preserve"> </w:t>
      </w:r>
      <w:r>
        <w:rPr>
          <w:rFonts w:ascii="Arial Narrow"/>
          <w:b/>
          <w:w w:val="95"/>
          <w:sz w:val="24"/>
        </w:rPr>
        <w:t>create</w:t>
      </w:r>
      <w:r>
        <w:rPr>
          <w:rFonts w:ascii="Arial Narrow"/>
          <w:b/>
          <w:spacing w:val="-14"/>
          <w:w w:val="95"/>
          <w:sz w:val="24"/>
        </w:rPr>
        <w:t xml:space="preserve"> </w:t>
      </w:r>
      <w:r>
        <w:rPr>
          <w:rFonts w:ascii="Arial Narrow"/>
          <w:b/>
          <w:w w:val="95"/>
          <w:sz w:val="24"/>
        </w:rPr>
        <w:t>a</w:t>
      </w:r>
      <w:r>
        <w:rPr>
          <w:rFonts w:ascii="Arial Narrow"/>
          <w:b/>
          <w:spacing w:val="-14"/>
          <w:w w:val="95"/>
          <w:sz w:val="24"/>
        </w:rPr>
        <w:t xml:space="preserve"> </w:t>
      </w:r>
      <w:r>
        <w:rPr>
          <w:rFonts w:ascii="Arial Narrow"/>
          <w:b/>
          <w:w w:val="95"/>
          <w:sz w:val="24"/>
        </w:rPr>
        <w:t>new</w:t>
      </w:r>
      <w:r>
        <w:rPr>
          <w:rFonts w:ascii="Arial Narrow"/>
          <w:b/>
          <w:spacing w:val="-14"/>
          <w:w w:val="95"/>
          <w:sz w:val="24"/>
        </w:rPr>
        <w:t xml:space="preserve"> </w:t>
      </w:r>
      <w:r>
        <w:rPr>
          <w:rFonts w:ascii="Arial Narrow"/>
          <w:b/>
          <w:w w:val="95"/>
          <w:sz w:val="24"/>
        </w:rPr>
        <w:t>one</w:t>
      </w:r>
      <w:r>
        <w:rPr>
          <w:rFonts w:ascii="Arial Narrow"/>
          <w:b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(without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getting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hung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up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perfect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wording).</w:t>
      </w:r>
    </w:p>
    <w:p w:rsidR="0026710B" w:rsidRDefault="0026710B">
      <w:pPr>
        <w:pStyle w:val="BodyText"/>
        <w:spacing w:before="5"/>
        <w:ind w:left="0" w:firstLine="0"/>
        <w:rPr>
          <w:sz w:val="30"/>
        </w:rPr>
      </w:pPr>
    </w:p>
    <w:p w:rsidR="0026710B" w:rsidRDefault="0082573F">
      <w:pPr>
        <w:pStyle w:val="Heading1"/>
      </w:pPr>
      <w:r>
        <w:rPr>
          <w:color w:val="212121"/>
        </w:rPr>
        <w:t>Step 2: Create the Map (10-15 min.)</w:t>
      </w:r>
    </w:p>
    <w:p w:rsidR="0026710B" w:rsidRDefault="0082573F">
      <w:pPr>
        <w:pStyle w:val="BodyText"/>
        <w:spacing w:before="51" w:line="271" w:lineRule="auto"/>
        <w:ind w:left="111" w:right="95" w:firstLine="0"/>
      </w:pPr>
      <w:r>
        <w:rPr>
          <w:color w:val="212121"/>
          <w:w w:val="85"/>
        </w:rPr>
        <w:t xml:space="preserve">Using the roles above, the interviewer interviews the interviewee to understand the process (i.e. the reality) leading up </w:t>
      </w:r>
      <w:r>
        <w:rPr>
          <w:color w:val="212121"/>
          <w:w w:val="95"/>
        </w:rPr>
        <w:t>to that goal, while others map the process on paper.</w:t>
      </w:r>
    </w:p>
    <w:p w:rsidR="0026710B" w:rsidRDefault="0082573F">
      <w:pPr>
        <w:spacing w:line="291" w:lineRule="exact"/>
        <w:ind w:left="111"/>
        <w:rPr>
          <w:i/>
          <w:sz w:val="24"/>
        </w:rPr>
      </w:pPr>
      <w:r>
        <w:rPr>
          <w:i/>
          <w:color w:val="212121"/>
          <w:w w:val="95"/>
          <w:sz w:val="24"/>
        </w:rPr>
        <w:t>Helpful questions/sentence frames:</w:t>
      </w:r>
    </w:p>
    <w:p w:rsidR="0026710B" w:rsidRDefault="0082573F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rPr>
          <w:sz w:val="24"/>
        </w:rPr>
      </w:pPr>
      <w:r>
        <w:rPr>
          <w:rFonts w:ascii="Arial Narrow"/>
          <w:b/>
          <w:color w:val="212121"/>
          <w:w w:val="95"/>
          <w:sz w:val="24"/>
        </w:rPr>
        <w:t>Start</w:t>
      </w:r>
      <w:r>
        <w:rPr>
          <w:rFonts w:ascii="Arial Narrow"/>
          <w:b/>
          <w:color w:val="212121"/>
          <w:spacing w:val="-7"/>
          <w:w w:val="95"/>
          <w:sz w:val="24"/>
        </w:rPr>
        <w:t xml:space="preserve"> </w:t>
      </w:r>
      <w:r>
        <w:rPr>
          <w:rFonts w:ascii="Arial Narrow"/>
          <w:b/>
          <w:color w:val="212121"/>
          <w:w w:val="95"/>
          <w:sz w:val="24"/>
        </w:rPr>
        <w:t>with</w:t>
      </w:r>
      <w:r>
        <w:rPr>
          <w:color w:val="212121"/>
          <w:w w:val="95"/>
          <w:sz w:val="24"/>
        </w:rPr>
        <w:t>: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So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if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X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is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your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goal,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where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do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you</w:t>
      </w:r>
      <w:r>
        <w:rPr>
          <w:color w:val="212121"/>
          <w:spacing w:val="-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begin?</w:t>
      </w:r>
    </w:p>
    <w:p w:rsidR="0026710B" w:rsidRDefault="0082573F">
      <w:pPr>
        <w:pStyle w:val="Heading1"/>
        <w:numPr>
          <w:ilvl w:val="0"/>
          <w:numId w:val="2"/>
        </w:numPr>
        <w:tabs>
          <w:tab w:val="left" w:pos="831"/>
          <w:tab w:val="left" w:pos="832"/>
        </w:tabs>
        <w:spacing w:before="40"/>
      </w:pPr>
      <w:r>
        <w:rPr>
          <w:color w:val="212121"/>
        </w:rPr>
        <w:t>Then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what?</w:t>
      </w:r>
    </w:p>
    <w:p w:rsidR="0026710B" w:rsidRDefault="0082573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51"/>
        <w:rPr>
          <w:sz w:val="24"/>
        </w:rPr>
      </w:pPr>
      <w:r>
        <w:rPr>
          <w:rFonts w:ascii="Arial Narrow" w:hAnsi="Arial Narrow"/>
          <w:b/>
          <w:color w:val="212121"/>
          <w:w w:val="95"/>
          <w:sz w:val="24"/>
        </w:rPr>
        <w:t>Listen</w:t>
      </w:r>
      <w:r>
        <w:rPr>
          <w:rFonts w:ascii="Arial Narrow" w:hAnsi="Arial Narrow"/>
          <w:b/>
          <w:color w:val="212121"/>
          <w:spacing w:val="-27"/>
          <w:w w:val="95"/>
          <w:sz w:val="24"/>
        </w:rPr>
        <w:t xml:space="preserve"> </w:t>
      </w:r>
      <w:r>
        <w:rPr>
          <w:rFonts w:ascii="Arial Narrow" w:hAnsi="Arial Narrow"/>
          <w:b/>
          <w:color w:val="212121"/>
          <w:w w:val="95"/>
          <w:sz w:val="24"/>
        </w:rPr>
        <w:t>for</w:t>
      </w:r>
      <w:r>
        <w:rPr>
          <w:rFonts w:ascii="Arial Narrow" w:hAnsi="Arial Narrow"/>
          <w:b/>
          <w:color w:val="212121"/>
          <w:spacing w:val="-27"/>
          <w:w w:val="95"/>
          <w:sz w:val="24"/>
        </w:rPr>
        <w:t xml:space="preserve"> </w:t>
      </w:r>
      <w:r>
        <w:rPr>
          <w:rFonts w:ascii="Arial Narrow" w:hAnsi="Arial Narrow"/>
          <w:b/>
          <w:color w:val="212121"/>
          <w:w w:val="95"/>
          <w:sz w:val="24"/>
        </w:rPr>
        <w:t>decision</w:t>
      </w:r>
      <w:r>
        <w:rPr>
          <w:rFonts w:ascii="Arial Narrow" w:hAnsi="Arial Narrow"/>
          <w:b/>
          <w:color w:val="212121"/>
          <w:spacing w:val="-27"/>
          <w:w w:val="95"/>
          <w:sz w:val="24"/>
        </w:rPr>
        <w:t xml:space="preserve"> </w:t>
      </w:r>
      <w:r>
        <w:rPr>
          <w:rFonts w:ascii="Arial Narrow" w:hAnsi="Arial Narrow"/>
          <w:b/>
          <w:color w:val="212121"/>
          <w:w w:val="95"/>
          <w:sz w:val="24"/>
        </w:rPr>
        <w:t>points.</w:t>
      </w:r>
      <w:r>
        <w:rPr>
          <w:rFonts w:ascii="Arial Narrow" w:hAnsi="Arial Narrow"/>
          <w:b/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Is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this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a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decision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point?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What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happens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if…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(yes)?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What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happens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if…</w:t>
      </w:r>
      <w:r>
        <w:rPr>
          <w:color w:val="212121"/>
          <w:spacing w:val="-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(no)?</w:t>
      </w:r>
    </w:p>
    <w:p w:rsidR="0026710B" w:rsidRDefault="0082573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1" w:lineRule="auto"/>
        <w:ind w:right="488"/>
        <w:rPr>
          <w:sz w:val="24"/>
        </w:rPr>
      </w:pPr>
      <w:r>
        <w:rPr>
          <w:rFonts w:ascii="Arial Narrow" w:hAnsi="Arial Narrow"/>
          <w:b/>
          <w:color w:val="212121"/>
          <w:w w:val="85"/>
          <w:sz w:val="24"/>
        </w:rPr>
        <w:t>End by asking:</w:t>
      </w:r>
      <w:r>
        <w:rPr>
          <w:rFonts w:ascii="Arial Narrow" w:hAnsi="Arial Narrow"/>
          <w:b/>
          <w:color w:val="212121"/>
          <w:spacing w:val="-34"/>
          <w:w w:val="85"/>
          <w:sz w:val="24"/>
        </w:rPr>
        <w:t xml:space="preserve"> </w:t>
      </w:r>
      <w:r>
        <w:rPr>
          <w:color w:val="212121"/>
          <w:w w:val="85"/>
          <w:sz w:val="24"/>
        </w:rPr>
        <w:t xml:space="preserve">“What was most challenging about the process you just described? What changes could we </w:t>
      </w:r>
      <w:r>
        <w:rPr>
          <w:color w:val="212121"/>
          <w:w w:val="95"/>
          <w:sz w:val="24"/>
        </w:rPr>
        <w:t>make to address that</w:t>
      </w:r>
      <w:r>
        <w:rPr>
          <w:color w:val="212121"/>
          <w:spacing w:val="-1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challenge?”</w:t>
      </w:r>
    </w:p>
    <w:p w:rsidR="0026710B" w:rsidRDefault="0026710B">
      <w:pPr>
        <w:pStyle w:val="BodyText"/>
        <w:spacing w:before="2"/>
        <w:ind w:left="0" w:firstLine="0"/>
        <w:rPr>
          <w:sz w:val="27"/>
        </w:rPr>
      </w:pPr>
    </w:p>
    <w:p w:rsidR="0026710B" w:rsidRDefault="0082573F">
      <w:pPr>
        <w:pStyle w:val="Heading1"/>
      </w:pPr>
      <w:r>
        <w:rPr>
          <w:color w:val="212121"/>
        </w:rPr>
        <w:t>Step 3: Interrogating your Map &amp; Identifying Change Ideas (15-20 min.)</w:t>
      </w:r>
    </w:p>
    <w:p w:rsidR="0026710B" w:rsidRDefault="0082573F">
      <w:pPr>
        <w:spacing w:before="51" w:line="271" w:lineRule="auto"/>
        <w:ind w:left="111" w:right="102"/>
        <w:rPr>
          <w:sz w:val="24"/>
        </w:rPr>
      </w:pPr>
      <w:r>
        <w:rPr>
          <w:color w:val="212121"/>
          <w:w w:val="90"/>
          <w:sz w:val="24"/>
        </w:rPr>
        <w:t>The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interviewee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may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no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longer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be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present.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The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rest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of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the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team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engages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in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a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discussion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about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what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they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heard</w:t>
      </w:r>
      <w:r>
        <w:rPr>
          <w:color w:val="212121"/>
          <w:spacing w:val="-3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starting</w:t>
      </w:r>
      <w:r>
        <w:rPr>
          <w:i/>
          <w:color w:val="212121"/>
          <w:w w:val="90"/>
          <w:sz w:val="24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with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a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whip,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where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each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person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shares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one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thing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that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struck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them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from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the</w:t>
      </w:r>
      <w:r>
        <w:rPr>
          <w:i/>
          <w:color w:val="212121"/>
          <w:spacing w:val="-22"/>
          <w:w w:val="90"/>
          <w:sz w:val="24"/>
          <w:u w:val="single" w:color="212121"/>
        </w:rPr>
        <w:t xml:space="preserve"> </w:t>
      </w:r>
      <w:r>
        <w:rPr>
          <w:i/>
          <w:color w:val="212121"/>
          <w:w w:val="90"/>
          <w:sz w:val="24"/>
          <w:u w:val="single" w:color="212121"/>
        </w:rPr>
        <w:t>conversation</w:t>
      </w:r>
      <w:r>
        <w:rPr>
          <w:color w:val="212121"/>
          <w:w w:val="90"/>
          <w:sz w:val="24"/>
        </w:rPr>
        <w:t>.</w:t>
      </w:r>
      <w:r>
        <w:rPr>
          <w:color w:val="212121"/>
          <w:spacing w:val="-22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Looking</w:t>
      </w:r>
      <w:r>
        <w:rPr>
          <w:color w:val="212121"/>
          <w:spacing w:val="-22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over</w:t>
      </w:r>
      <w:r>
        <w:rPr>
          <w:color w:val="212121"/>
          <w:spacing w:val="-22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the</w:t>
      </w:r>
      <w:r>
        <w:rPr>
          <w:color w:val="212121"/>
          <w:spacing w:val="-22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 xml:space="preserve">process </w:t>
      </w:r>
      <w:r>
        <w:rPr>
          <w:color w:val="212121"/>
          <w:w w:val="95"/>
          <w:sz w:val="24"/>
        </w:rPr>
        <w:t>maps, discuss the following as a</w:t>
      </w:r>
      <w:r>
        <w:rPr>
          <w:color w:val="212121"/>
          <w:spacing w:val="-2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group:</w:t>
      </w:r>
    </w:p>
    <w:p w:rsidR="0026710B" w:rsidRDefault="0082573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0" w:line="290" w:lineRule="exact"/>
        <w:rPr>
          <w:sz w:val="24"/>
        </w:rPr>
      </w:pPr>
      <w:r>
        <w:rPr>
          <w:color w:val="212121"/>
          <w:w w:val="95"/>
          <w:sz w:val="24"/>
        </w:rPr>
        <w:t>What are we learning about this</w:t>
      </w:r>
      <w:r>
        <w:rPr>
          <w:color w:val="212121"/>
          <w:spacing w:val="-30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process?</w:t>
      </w:r>
    </w:p>
    <w:p w:rsidR="0026710B" w:rsidRDefault="0082573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sz w:val="24"/>
        </w:rPr>
      </w:pPr>
      <w:r>
        <w:rPr>
          <w:color w:val="212121"/>
          <w:w w:val="95"/>
          <w:sz w:val="24"/>
        </w:rPr>
        <w:t>Was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there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anything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important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that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we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heard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that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is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missing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on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process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map?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(capture</w:t>
      </w:r>
      <w:r>
        <w:rPr>
          <w:color w:val="212121"/>
          <w:spacing w:val="-2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it)</w:t>
      </w:r>
    </w:p>
    <w:p w:rsidR="0026710B" w:rsidRDefault="0082573F">
      <w:pPr>
        <w:pStyle w:val="Heading1"/>
        <w:numPr>
          <w:ilvl w:val="0"/>
          <w:numId w:val="1"/>
        </w:numPr>
        <w:tabs>
          <w:tab w:val="left" w:pos="831"/>
          <w:tab w:val="left" w:pos="832"/>
        </w:tabs>
        <w:spacing w:before="40"/>
      </w:pPr>
      <w:r>
        <w:rPr>
          <w:color w:val="212121"/>
          <w:w w:val="95"/>
        </w:rPr>
        <w:t>Where/how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might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this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process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breakdown,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especially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for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students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from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traditionally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marginalized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groups?</w:t>
      </w:r>
    </w:p>
    <w:p w:rsidR="0026710B" w:rsidRDefault="0082573F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51"/>
        <w:rPr>
          <w:sz w:val="24"/>
        </w:rPr>
      </w:pPr>
      <w:r>
        <w:rPr>
          <w:rFonts w:ascii="Arial Narrow"/>
          <w:b/>
          <w:color w:val="212121"/>
          <w:w w:val="95"/>
          <w:sz w:val="24"/>
        </w:rPr>
        <w:t>Put</w:t>
      </w:r>
      <w:r>
        <w:rPr>
          <w:rFonts w:ascii="Arial Narrow"/>
          <w:b/>
          <w:color w:val="212121"/>
          <w:spacing w:val="-16"/>
          <w:w w:val="95"/>
          <w:sz w:val="24"/>
        </w:rPr>
        <w:t xml:space="preserve"> </w:t>
      </w:r>
      <w:r>
        <w:rPr>
          <w:rFonts w:ascii="Arial Narrow"/>
          <w:b/>
          <w:color w:val="212121"/>
          <w:w w:val="95"/>
          <w:sz w:val="24"/>
        </w:rPr>
        <w:t>an</w:t>
      </w:r>
      <w:r>
        <w:rPr>
          <w:rFonts w:ascii="Arial Narrow"/>
          <w:b/>
          <w:color w:val="212121"/>
          <w:spacing w:val="-16"/>
          <w:w w:val="95"/>
          <w:sz w:val="24"/>
        </w:rPr>
        <w:t xml:space="preserve"> </w:t>
      </w:r>
      <w:r>
        <w:rPr>
          <w:rFonts w:ascii="Arial Narrow"/>
          <w:b/>
          <w:color w:val="212121"/>
          <w:w w:val="95"/>
          <w:sz w:val="24"/>
        </w:rPr>
        <w:t>X</w:t>
      </w:r>
      <w:r>
        <w:rPr>
          <w:rFonts w:ascii="Arial Narrow"/>
          <w:b/>
          <w:color w:val="212121"/>
          <w:spacing w:val="-15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over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those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places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in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your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map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where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process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could</w:t>
      </w:r>
      <w:r>
        <w:rPr>
          <w:color w:val="212121"/>
          <w:spacing w:val="-1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breakdown.</w:t>
      </w:r>
    </w:p>
    <w:p w:rsidR="0026710B" w:rsidRDefault="0082573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sz w:val="24"/>
        </w:rPr>
      </w:pPr>
      <w:r>
        <w:rPr>
          <w:color w:val="212121"/>
          <w:w w:val="95"/>
          <w:sz w:val="24"/>
        </w:rPr>
        <w:t>What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might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we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do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(i.e.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change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ideas)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to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improve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this</w:t>
      </w:r>
      <w:r>
        <w:rPr>
          <w:color w:val="212121"/>
          <w:spacing w:val="-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process?</w:t>
      </w:r>
    </w:p>
    <w:p w:rsidR="0026710B" w:rsidRDefault="0082573F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rPr>
          <w:sz w:val="24"/>
        </w:rPr>
      </w:pPr>
      <w:r>
        <w:rPr>
          <w:rFonts w:ascii="Arial Narrow"/>
          <w:b/>
          <w:color w:val="212121"/>
          <w:w w:val="95"/>
          <w:sz w:val="24"/>
        </w:rPr>
        <w:t>Write</w:t>
      </w:r>
      <w:r>
        <w:rPr>
          <w:rFonts w:ascii="Arial Narrow"/>
          <w:b/>
          <w:color w:val="212121"/>
          <w:spacing w:val="-10"/>
          <w:w w:val="95"/>
          <w:sz w:val="24"/>
        </w:rPr>
        <w:t xml:space="preserve"> </w:t>
      </w:r>
      <w:r>
        <w:rPr>
          <w:rFonts w:ascii="Arial Narrow"/>
          <w:b/>
          <w:color w:val="212121"/>
          <w:w w:val="95"/>
          <w:sz w:val="24"/>
        </w:rPr>
        <w:t>change</w:t>
      </w:r>
      <w:r>
        <w:rPr>
          <w:rFonts w:ascii="Arial Narrow"/>
          <w:b/>
          <w:color w:val="212121"/>
          <w:spacing w:val="-10"/>
          <w:w w:val="95"/>
          <w:sz w:val="24"/>
        </w:rPr>
        <w:t xml:space="preserve"> </w:t>
      </w:r>
      <w:r>
        <w:rPr>
          <w:rFonts w:ascii="Arial Narrow"/>
          <w:b/>
          <w:color w:val="212121"/>
          <w:w w:val="95"/>
          <w:sz w:val="24"/>
        </w:rPr>
        <w:t>ideas</w:t>
      </w:r>
      <w:r>
        <w:rPr>
          <w:rFonts w:ascii="Arial Narrow"/>
          <w:b/>
          <w:color w:val="212121"/>
          <w:spacing w:val="-8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on</w:t>
      </w:r>
      <w:r>
        <w:rPr>
          <w:color w:val="212121"/>
          <w:spacing w:val="-8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your</w:t>
      </w:r>
      <w:r>
        <w:rPr>
          <w:color w:val="212121"/>
          <w:spacing w:val="-8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map</w:t>
      </w:r>
      <w:r>
        <w:rPr>
          <w:color w:val="212121"/>
          <w:spacing w:val="-8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by</w:t>
      </w:r>
      <w:r>
        <w:rPr>
          <w:color w:val="212121"/>
          <w:spacing w:val="-8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the</w:t>
      </w:r>
      <w:r>
        <w:rPr>
          <w:color w:val="212121"/>
          <w:spacing w:val="-8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breakdown</w:t>
      </w:r>
      <w:r>
        <w:rPr>
          <w:color w:val="212121"/>
          <w:spacing w:val="-8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points.</w:t>
      </w:r>
    </w:p>
    <w:p w:rsidR="0026710B" w:rsidRDefault="0026710B">
      <w:pPr>
        <w:pStyle w:val="BodyText"/>
        <w:spacing w:before="6"/>
        <w:ind w:left="0" w:firstLine="0"/>
        <w:rPr>
          <w:sz w:val="29"/>
        </w:rPr>
      </w:pPr>
    </w:p>
    <w:p w:rsidR="00DE3DF0" w:rsidRDefault="0082573F">
      <w:pPr>
        <w:ind w:left="111"/>
        <w:rPr>
          <w:i/>
          <w:w w:val="95"/>
          <w:sz w:val="20"/>
        </w:rPr>
      </w:pPr>
      <w:r>
        <w:rPr>
          <w:i/>
          <w:w w:val="95"/>
          <w:sz w:val="20"/>
        </w:rPr>
        <w:t>This protocol has been created by the High Tech High GSE Center for Research on Equity and Innovation.</w:t>
      </w:r>
    </w:p>
    <w:p w:rsidR="0026710B" w:rsidRDefault="00DE3DF0" w:rsidP="005F27D9">
      <w:pPr>
        <w:jc w:val="center"/>
        <w:rPr>
          <w:b/>
          <w:sz w:val="56"/>
          <w:szCs w:val="56"/>
        </w:rPr>
      </w:pPr>
      <w:r>
        <w:rPr>
          <w:i/>
          <w:w w:val="95"/>
          <w:sz w:val="20"/>
        </w:rPr>
        <w:br w:type="page"/>
      </w:r>
      <w:r w:rsidR="005F27D9" w:rsidRPr="00C84BAB">
        <w:rPr>
          <w:b/>
          <w:sz w:val="56"/>
          <w:szCs w:val="56"/>
        </w:rPr>
        <w:lastRenderedPageBreak/>
        <w:t>Process Mapping Protoco</w:t>
      </w:r>
      <w:r w:rsidR="005F27D9">
        <w:rPr>
          <w:b/>
          <w:sz w:val="56"/>
          <w:szCs w:val="56"/>
        </w:rPr>
        <w:t>l</w:t>
      </w:r>
    </w:p>
    <w:p w:rsidR="002379A6" w:rsidRPr="002379A6" w:rsidRDefault="002379A6" w:rsidP="005F27D9">
      <w:pPr>
        <w:jc w:val="center"/>
        <w:rPr>
          <w:b/>
          <w:i/>
          <w:w w:val="95"/>
          <w:sz w:val="52"/>
          <w:szCs w:val="52"/>
        </w:rPr>
      </w:pPr>
      <w:bookmarkStart w:id="0" w:name="_GoBack"/>
      <w:r w:rsidRPr="002379A6"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82817DF" wp14:editId="1528A865">
            <wp:simplePos x="0" y="0"/>
            <wp:positionH relativeFrom="column">
              <wp:posOffset>-79375</wp:posOffset>
            </wp:positionH>
            <wp:positionV relativeFrom="paragraph">
              <wp:posOffset>899160</wp:posOffset>
            </wp:positionV>
            <wp:extent cx="6648450" cy="5867400"/>
            <wp:effectExtent l="95250" t="38100" r="19050" b="1905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379A6">
        <w:rPr>
          <w:b/>
          <w:i/>
          <w:w w:val="95"/>
          <w:sz w:val="52"/>
          <w:szCs w:val="52"/>
        </w:rPr>
        <w:t>Example</w:t>
      </w:r>
    </w:p>
    <w:sectPr w:rsidR="002379A6" w:rsidRPr="002379A6">
      <w:type w:val="continuous"/>
      <w:pgSz w:w="12240" w:h="15840"/>
      <w:pgMar w:top="780" w:right="11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286"/>
    <w:multiLevelType w:val="hybridMultilevel"/>
    <w:tmpl w:val="647C57F8"/>
    <w:lvl w:ilvl="0" w:tplc="3A80CECE">
      <w:numFmt w:val="bullet"/>
      <w:lvlText w:val="●"/>
      <w:lvlJc w:val="left"/>
      <w:pPr>
        <w:ind w:left="831" w:hanging="360"/>
      </w:pPr>
      <w:rPr>
        <w:rFonts w:ascii="Arial" w:eastAsia="Arial" w:hAnsi="Arial" w:cs="Arial" w:hint="default"/>
        <w:color w:val="212121"/>
        <w:spacing w:val="-6"/>
        <w:w w:val="70"/>
        <w:sz w:val="24"/>
        <w:szCs w:val="24"/>
      </w:rPr>
    </w:lvl>
    <w:lvl w:ilvl="1" w:tplc="424849B8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A9D265AE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38348DB0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FC7CE724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F9EEA73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19B0F752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96AE3E94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339A2A02"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1" w15:restartNumberingAfterBreak="0">
    <w:nsid w:val="2C94525D"/>
    <w:multiLevelType w:val="hybridMultilevel"/>
    <w:tmpl w:val="09707A02"/>
    <w:lvl w:ilvl="0" w:tplc="0FB61F9A">
      <w:numFmt w:val="bullet"/>
      <w:lvlText w:val="●"/>
      <w:lvlJc w:val="left"/>
      <w:pPr>
        <w:ind w:left="831" w:hanging="360"/>
      </w:pPr>
      <w:rPr>
        <w:rFonts w:ascii="Arial" w:eastAsia="Arial" w:hAnsi="Arial" w:cs="Arial" w:hint="default"/>
        <w:color w:val="212121"/>
        <w:spacing w:val="-6"/>
        <w:w w:val="75"/>
        <w:sz w:val="24"/>
        <w:szCs w:val="24"/>
      </w:rPr>
    </w:lvl>
    <w:lvl w:ilvl="1" w:tplc="DF56764E">
      <w:numFmt w:val="bullet"/>
      <w:lvlText w:val="○"/>
      <w:lvlJc w:val="left"/>
      <w:pPr>
        <w:ind w:left="1551" w:hanging="360"/>
      </w:pPr>
      <w:rPr>
        <w:rFonts w:ascii="Arial" w:eastAsia="Arial" w:hAnsi="Arial" w:cs="Arial" w:hint="default"/>
        <w:color w:val="212121"/>
        <w:spacing w:val="-6"/>
        <w:w w:val="70"/>
        <w:sz w:val="24"/>
        <w:szCs w:val="24"/>
      </w:rPr>
    </w:lvl>
    <w:lvl w:ilvl="2" w:tplc="023AD20A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689207B6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0FF4527E">
      <w:numFmt w:val="bullet"/>
      <w:lvlText w:val="•"/>
      <w:lvlJc w:val="left"/>
      <w:pPr>
        <w:ind w:left="4406" w:hanging="360"/>
      </w:pPr>
      <w:rPr>
        <w:rFonts w:hint="default"/>
      </w:rPr>
    </w:lvl>
    <w:lvl w:ilvl="5" w:tplc="2FFE8B6C"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150A6D12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EB8AD1EA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A06604C6">
      <w:numFmt w:val="bullet"/>
      <w:lvlText w:val="•"/>
      <w:lvlJc w:val="left"/>
      <w:pPr>
        <w:ind w:left="8202" w:hanging="360"/>
      </w:pPr>
      <w:rPr>
        <w:rFonts w:hint="default"/>
      </w:rPr>
    </w:lvl>
  </w:abstractNum>
  <w:abstractNum w:abstractNumId="2" w15:restartNumberingAfterBreak="0">
    <w:nsid w:val="35CB691F"/>
    <w:multiLevelType w:val="hybridMultilevel"/>
    <w:tmpl w:val="177EA616"/>
    <w:lvl w:ilvl="0" w:tplc="315CF4D4">
      <w:numFmt w:val="bullet"/>
      <w:lvlText w:val="●"/>
      <w:lvlJc w:val="left"/>
      <w:pPr>
        <w:ind w:left="831" w:hanging="360"/>
      </w:pPr>
      <w:rPr>
        <w:rFonts w:ascii="Arial" w:eastAsia="Arial" w:hAnsi="Arial" w:cs="Arial" w:hint="default"/>
        <w:color w:val="212121"/>
        <w:spacing w:val="-4"/>
        <w:w w:val="70"/>
        <w:sz w:val="24"/>
        <w:szCs w:val="24"/>
      </w:rPr>
    </w:lvl>
    <w:lvl w:ilvl="1" w:tplc="20B8B888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EEF018D0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37288058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2C4021B0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BA247C20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F4AA98E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42902220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C2E24B8"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3" w15:restartNumberingAfterBreak="0">
    <w:nsid w:val="49EC30A8"/>
    <w:multiLevelType w:val="hybridMultilevel"/>
    <w:tmpl w:val="9674690A"/>
    <w:lvl w:ilvl="0" w:tplc="3C54EAA0">
      <w:numFmt w:val="bullet"/>
      <w:lvlText w:val="●"/>
      <w:lvlJc w:val="left"/>
      <w:pPr>
        <w:ind w:left="831" w:hanging="360"/>
      </w:pPr>
      <w:rPr>
        <w:rFonts w:ascii="Arial" w:eastAsia="Arial" w:hAnsi="Arial" w:cs="Arial" w:hint="default"/>
        <w:b/>
        <w:bCs/>
        <w:color w:val="212121"/>
        <w:spacing w:val="-6"/>
        <w:w w:val="76"/>
        <w:sz w:val="24"/>
        <w:szCs w:val="24"/>
      </w:rPr>
    </w:lvl>
    <w:lvl w:ilvl="1" w:tplc="7FAC4D7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8AB8597E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B64CFB04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76FAD41E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33BE82F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6BEC9A40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1938D192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450A270A"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4" w15:restartNumberingAfterBreak="0">
    <w:nsid w:val="773B7148"/>
    <w:multiLevelType w:val="hybridMultilevel"/>
    <w:tmpl w:val="4CA24A5A"/>
    <w:lvl w:ilvl="0" w:tplc="DF8A444C">
      <w:numFmt w:val="bullet"/>
      <w:lvlText w:val="●"/>
      <w:lvlJc w:val="left"/>
      <w:pPr>
        <w:ind w:left="831" w:hanging="360"/>
      </w:pPr>
      <w:rPr>
        <w:rFonts w:ascii="Arial" w:eastAsia="Arial" w:hAnsi="Arial" w:cs="Arial" w:hint="default"/>
        <w:b/>
        <w:bCs/>
        <w:color w:val="212121"/>
        <w:spacing w:val="-6"/>
        <w:w w:val="74"/>
        <w:sz w:val="24"/>
        <w:szCs w:val="24"/>
      </w:rPr>
    </w:lvl>
    <w:lvl w:ilvl="1" w:tplc="64822F1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0C7A1CDE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C1763F18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DCC2AE22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D5A0D652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8162C96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D0445F4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04322F1A">
      <w:numFmt w:val="bullet"/>
      <w:lvlText w:val="•"/>
      <w:lvlJc w:val="left"/>
      <w:pPr>
        <w:ind w:left="8248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0B"/>
    <w:rsid w:val="002379A6"/>
    <w:rsid w:val="0026710B"/>
    <w:rsid w:val="005F27D9"/>
    <w:rsid w:val="0082573F"/>
    <w:rsid w:val="00D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BDA9"/>
  <w15:docId w15:val="{C0F64059-3526-4870-B93F-236594E0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83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7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C63014-6E9F-4C9F-B44E-7BE31E4E063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17EE2D8-983D-42C1-8179-BFCF75C44705}">
      <dgm:prSet phldrT="[Text]" custT="1"/>
      <dgm:spPr/>
      <dgm:t>
        <a:bodyPr/>
        <a:lstStyle/>
        <a:p>
          <a:r>
            <a:rPr lang="en-US" sz="1200" b="0"/>
            <a:t>Did student(s) make progress?</a:t>
          </a:r>
        </a:p>
      </dgm:t>
    </dgm:pt>
    <dgm:pt modelId="{80A4168F-E659-4F34-977A-225A5B1F2A9F}" type="parTrans" cxnId="{94E7B247-AE9A-44B9-9020-70D59E47B626}">
      <dgm:prSet/>
      <dgm:spPr/>
      <dgm:t>
        <a:bodyPr/>
        <a:lstStyle/>
        <a:p>
          <a:endParaRPr lang="en-US"/>
        </a:p>
      </dgm:t>
    </dgm:pt>
    <dgm:pt modelId="{167D8ED4-2F44-4D99-8856-215EB8DF1D4D}" type="sibTrans" cxnId="{94E7B247-AE9A-44B9-9020-70D59E47B626}">
      <dgm:prSet/>
      <dgm:spPr/>
      <dgm:t>
        <a:bodyPr/>
        <a:lstStyle/>
        <a:p>
          <a:endParaRPr lang="en-US"/>
        </a:p>
      </dgm:t>
    </dgm:pt>
    <dgm:pt modelId="{7E170741-4489-45EF-8D96-04D025607A89}">
      <dgm:prSet phldrT="[Text]" custT="1"/>
      <dgm:spPr/>
      <dgm:t>
        <a:bodyPr/>
        <a:lstStyle/>
        <a:p>
          <a:pPr algn="ctr"/>
          <a:r>
            <a:rPr lang="en-US" sz="2000" b="1"/>
            <a:t>No </a:t>
          </a:r>
        </a:p>
      </dgm:t>
    </dgm:pt>
    <dgm:pt modelId="{5BB72DC0-D93C-49C7-A897-AE1AAA468C37}" type="parTrans" cxnId="{E905BD8F-1A6B-452D-93DB-83F3AD601515}">
      <dgm:prSet/>
      <dgm:spPr/>
      <dgm:t>
        <a:bodyPr/>
        <a:lstStyle/>
        <a:p>
          <a:endParaRPr lang="en-US"/>
        </a:p>
      </dgm:t>
    </dgm:pt>
    <dgm:pt modelId="{A7BE0F20-433B-4BC4-BAD1-22EE5E6DF9B8}" type="sibTrans" cxnId="{E905BD8F-1A6B-452D-93DB-83F3AD601515}">
      <dgm:prSet/>
      <dgm:spPr/>
      <dgm:t>
        <a:bodyPr/>
        <a:lstStyle/>
        <a:p>
          <a:endParaRPr lang="en-US"/>
        </a:p>
      </dgm:t>
    </dgm:pt>
    <dgm:pt modelId="{09933EAE-17AC-4667-90C0-D96AD2ABBBAF}">
      <dgm:prSet phldrT="[Text]" custT="1"/>
      <dgm:spPr/>
      <dgm:t>
        <a:bodyPr/>
        <a:lstStyle/>
        <a:p>
          <a:r>
            <a:rPr lang="en-US" sz="2000" b="1"/>
            <a:t>Yes</a:t>
          </a:r>
        </a:p>
      </dgm:t>
    </dgm:pt>
    <dgm:pt modelId="{783E0878-AB60-4926-A8FB-964ECC539CF2}" type="parTrans" cxnId="{D1EDC95E-5A6E-4D4F-865D-1AEE521E800C}">
      <dgm:prSet/>
      <dgm:spPr/>
      <dgm:t>
        <a:bodyPr/>
        <a:lstStyle/>
        <a:p>
          <a:endParaRPr lang="en-US"/>
        </a:p>
      </dgm:t>
    </dgm:pt>
    <dgm:pt modelId="{56CDC953-EE6D-45C9-8ED9-E35D21E77CE7}" type="sibTrans" cxnId="{D1EDC95E-5A6E-4D4F-865D-1AEE521E800C}">
      <dgm:prSet/>
      <dgm:spPr/>
      <dgm:t>
        <a:bodyPr/>
        <a:lstStyle/>
        <a:p>
          <a:endParaRPr lang="en-US"/>
        </a:p>
      </dgm:t>
    </dgm:pt>
    <dgm:pt modelId="{08235584-CC93-42D6-BDBE-2F5015E7E9FB}">
      <dgm:prSet phldrT="[Text]" custT="1"/>
      <dgm:spPr/>
      <dgm:t>
        <a:bodyPr/>
        <a:lstStyle/>
        <a:p>
          <a:r>
            <a:rPr lang="en-US" sz="1200" b="0"/>
            <a:t>Continue to provide guided classroom instruction and monitor progress</a:t>
          </a:r>
        </a:p>
      </dgm:t>
    </dgm:pt>
    <dgm:pt modelId="{9ED9CBA3-A196-447F-A853-E8836AC69CDE}" type="parTrans" cxnId="{35E5767A-0635-4FBA-99B0-4FE748BBE1E5}">
      <dgm:prSet/>
      <dgm:spPr/>
      <dgm:t>
        <a:bodyPr/>
        <a:lstStyle/>
        <a:p>
          <a:endParaRPr lang="en-US"/>
        </a:p>
      </dgm:t>
    </dgm:pt>
    <dgm:pt modelId="{A48F510F-D35C-4EE7-AD15-0D7EC2FBEE90}" type="sibTrans" cxnId="{35E5767A-0635-4FBA-99B0-4FE748BBE1E5}">
      <dgm:prSet/>
      <dgm:spPr/>
      <dgm:t>
        <a:bodyPr/>
        <a:lstStyle/>
        <a:p>
          <a:endParaRPr lang="en-US"/>
        </a:p>
      </dgm:t>
    </dgm:pt>
    <dgm:pt modelId="{116C20E1-EA02-44B6-B8D7-E4B214B606C5}">
      <dgm:prSet/>
      <dgm:spPr/>
      <dgm:t>
        <a:bodyPr/>
        <a:lstStyle/>
        <a:p>
          <a:r>
            <a:rPr lang="en-US"/>
            <a:t>Provide Tier II After School Intervention</a:t>
          </a:r>
        </a:p>
      </dgm:t>
    </dgm:pt>
    <dgm:pt modelId="{91021FEA-30FA-41F2-8A24-70C0E9C244F1}" type="parTrans" cxnId="{08AEB127-BB43-4BFB-8EA7-A94F79FDEC8C}">
      <dgm:prSet/>
      <dgm:spPr/>
      <dgm:t>
        <a:bodyPr/>
        <a:lstStyle/>
        <a:p>
          <a:endParaRPr lang="en-US"/>
        </a:p>
      </dgm:t>
    </dgm:pt>
    <dgm:pt modelId="{4B0667E5-1B52-4139-BEB6-7A624ECFC262}" type="sibTrans" cxnId="{08AEB127-BB43-4BFB-8EA7-A94F79FDEC8C}">
      <dgm:prSet/>
      <dgm:spPr/>
      <dgm:t>
        <a:bodyPr/>
        <a:lstStyle/>
        <a:p>
          <a:endParaRPr lang="en-US"/>
        </a:p>
      </dgm:t>
    </dgm:pt>
    <dgm:pt modelId="{EB612C84-87FF-4F75-82B7-12D3677F176B}">
      <dgm:prSet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en-US" sz="1200"/>
            <a:t>Student(s) did not progress</a:t>
          </a:r>
        </a:p>
      </dgm:t>
    </dgm:pt>
    <dgm:pt modelId="{41ED39E9-0D95-4E71-91EF-5A5984CD3C95}" type="parTrans" cxnId="{7991794A-4BE7-434A-93DC-02D33FA7148E}">
      <dgm:prSet/>
      <dgm:spPr/>
      <dgm:t>
        <a:bodyPr/>
        <a:lstStyle/>
        <a:p>
          <a:endParaRPr lang="en-US"/>
        </a:p>
      </dgm:t>
    </dgm:pt>
    <dgm:pt modelId="{D33BBC32-5BEE-4744-B86A-64C185BF0FE9}" type="sibTrans" cxnId="{7991794A-4BE7-434A-93DC-02D33FA7148E}">
      <dgm:prSet/>
      <dgm:spPr/>
      <dgm:t>
        <a:bodyPr/>
        <a:lstStyle/>
        <a:p>
          <a:endParaRPr lang="en-US"/>
        </a:p>
      </dgm:t>
    </dgm:pt>
    <dgm:pt modelId="{CBE2E7A9-A7C6-4E8E-8855-2CFD8A2E8FF2}">
      <dgm:prSet custT="1"/>
      <dgm:spPr>
        <a:ln>
          <a:solidFill>
            <a:schemeClr val="accent3"/>
          </a:solidFill>
        </a:ln>
      </dgm:spPr>
      <dgm:t>
        <a:bodyPr/>
        <a:lstStyle/>
        <a:p>
          <a:pPr algn="ctr"/>
          <a:r>
            <a:rPr lang="en-US" sz="1200"/>
            <a:t>Student(s) made progress </a:t>
          </a:r>
        </a:p>
      </dgm:t>
    </dgm:pt>
    <dgm:pt modelId="{F20F9220-956B-4942-97E3-220E9BCC4149}" type="parTrans" cxnId="{3BE04D45-7377-41D3-8D62-72827591AB2D}">
      <dgm:prSet/>
      <dgm:spPr/>
      <dgm:t>
        <a:bodyPr/>
        <a:lstStyle/>
        <a:p>
          <a:endParaRPr lang="en-US"/>
        </a:p>
      </dgm:t>
    </dgm:pt>
    <dgm:pt modelId="{B5D58997-3181-44BB-B9EF-8F5B3484601F}" type="sibTrans" cxnId="{3BE04D45-7377-41D3-8D62-72827591AB2D}">
      <dgm:prSet/>
      <dgm:spPr/>
      <dgm:t>
        <a:bodyPr/>
        <a:lstStyle/>
        <a:p>
          <a:endParaRPr lang="en-US"/>
        </a:p>
      </dgm:t>
    </dgm:pt>
    <dgm:pt modelId="{AD15CF4A-6CF0-4465-955C-79D70770BA03}">
      <dgm:prSet custT="1"/>
      <dgm:spPr>
        <a:ln>
          <a:solidFill>
            <a:schemeClr val="accent3"/>
          </a:solidFill>
        </a:ln>
      </dgm:spPr>
      <dgm:t>
        <a:bodyPr/>
        <a:lstStyle/>
        <a:p>
          <a:r>
            <a:rPr lang="en-US" sz="900"/>
            <a:t>Exit intervention  and Provide Tier I Classroom Intervention as needed</a:t>
          </a:r>
        </a:p>
      </dgm:t>
    </dgm:pt>
    <dgm:pt modelId="{35EB537C-084E-4E42-86C3-05E66A0671FF}" type="parTrans" cxnId="{4D3A3E6D-456B-4736-B9DB-784BDA2E20CC}">
      <dgm:prSet/>
      <dgm:spPr/>
      <dgm:t>
        <a:bodyPr/>
        <a:lstStyle/>
        <a:p>
          <a:endParaRPr lang="en-US"/>
        </a:p>
      </dgm:t>
    </dgm:pt>
    <dgm:pt modelId="{79CD8EDD-6B7E-44EC-8B52-160C8BDE135B}" type="sibTrans" cxnId="{4D3A3E6D-456B-4736-B9DB-784BDA2E20CC}">
      <dgm:prSet/>
      <dgm:spPr/>
      <dgm:t>
        <a:bodyPr/>
        <a:lstStyle/>
        <a:p>
          <a:endParaRPr lang="en-US"/>
        </a:p>
      </dgm:t>
    </dgm:pt>
    <dgm:pt modelId="{9B1C6C87-9772-409E-997A-A86FE9F55F23}">
      <dgm:prSet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en-US" sz="900"/>
            <a:t>Recommend for Student Success and Progress Team (SSPT) </a:t>
          </a:r>
        </a:p>
      </dgm:t>
    </dgm:pt>
    <dgm:pt modelId="{2A14AD66-1D06-42EE-A823-762423C2E67B}" type="parTrans" cxnId="{268A0B1F-B95A-4EAD-B1F1-5C18E89DF4FA}">
      <dgm:prSet/>
      <dgm:spPr/>
      <dgm:t>
        <a:bodyPr/>
        <a:lstStyle/>
        <a:p>
          <a:endParaRPr lang="en-US"/>
        </a:p>
      </dgm:t>
    </dgm:pt>
    <dgm:pt modelId="{7A618A6C-8AEA-4206-B05F-B1454E80EAD9}" type="sibTrans" cxnId="{268A0B1F-B95A-4EAD-B1F1-5C18E89DF4FA}">
      <dgm:prSet/>
      <dgm:spPr/>
      <dgm:t>
        <a:bodyPr/>
        <a:lstStyle/>
        <a:p>
          <a:endParaRPr lang="en-US"/>
        </a:p>
      </dgm:t>
    </dgm:pt>
    <dgm:pt modelId="{DC9FD1CD-FE9E-4834-A66E-A5A1A6EF52E5}">
      <dgm:prSet custT="1"/>
      <dgm:spPr/>
      <dgm:t>
        <a:bodyPr/>
        <a:lstStyle/>
        <a:p>
          <a:r>
            <a:rPr lang="en-US" sz="2000"/>
            <a:t>School Intervention Model</a:t>
          </a:r>
        </a:p>
      </dgm:t>
    </dgm:pt>
    <dgm:pt modelId="{66C5F12C-22A7-44A0-B5D9-C9940C15B644}" type="parTrans" cxnId="{60FDFE59-747B-4302-B877-16A51EDF335A}">
      <dgm:prSet/>
      <dgm:spPr/>
      <dgm:t>
        <a:bodyPr/>
        <a:lstStyle/>
        <a:p>
          <a:endParaRPr lang="en-US"/>
        </a:p>
      </dgm:t>
    </dgm:pt>
    <dgm:pt modelId="{C78122B4-48A3-4440-BA7B-6B25CA302A12}" type="sibTrans" cxnId="{60FDFE59-747B-4302-B877-16A51EDF335A}">
      <dgm:prSet/>
      <dgm:spPr/>
      <dgm:t>
        <a:bodyPr/>
        <a:lstStyle/>
        <a:p>
          <a:endParaRPr lang="en-US"/>
        </a:p>
      </dgm:t>
    </dgm:pt>
    <dgm:pt modelId="{752D3CCE-F032-4A6D-B7A8-5C0C7EDFA47A}">
      <dgm:prSet/>
      <dgm:spPr/>
      <dgm:t>
        <a:bodyPr/>
        <a:lstStyle/>
        <a:p>
          <a:r>
            <a:rPr lang="en-US"/>
            <a:t>Provide Tier I Classroom Intervention to a student(s) below grade level</a:t>
          </a:r>
        </a:p>
      </dgm:t>
    </dgm:pt>
    <dgm:pt modelId="{A0329F9F-AE9A-4786-92EF-0AA3A7B6F195}" type="parTrans" cxnId="{AFFCDD24-8DFF-4FFD-8FF6-2140D2ADF0B6}">
      <dgm:prSet/>
      <dgm:spPr/>
      <dgm:t>
        <a:bodyPr/>
        <a:lstStyle/>
        <a:p>
          <a:endParaRPr lang="en-US"/>
        </a:p>
      </dgm:t>
    </dgm:pt>
    <dgm:pt modelId="{18DC7780-DF44-44E5-B44E-2B09384BEDDE}" type="sibTrans" cxnId="{AFFCDD24-8DFF-4FFD-8FF6-2140D2ADF0B6}">
      <dgm:prSet/>
      <dgm:spPr/>
      <dgm:t>
        <a:bodyPr/>
        <a:lstStyle/>
        <a:p>
          <a:endParaRPr lang="en-US"/>
        </a:p>
      </dgm:t>
    </dgm:pt>
    <dgm:pt modelId="{8A3B0F39-6281-43DC-BDCD-AFD38ACB941B}" type="pres">
      <dgm:prSet presAssocID="{1BC63014-6E9F-4C9F-B44E-7BE31E4E0634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5EEC76E-52FB-442F-AA09-FB496A8B4120}" type="pres">
      <dgm:prSet presAssocID="{DC9FD1CD-FE9E-4834-A66E-A5A1A6EF52E5}" presName="hierRoot1" presStyleCnt="0"/>
      <dgm:spPr/>
    </dgm:pt>
    <dgm:pt modelId="{57999E72-709B-41BE-9682-59C108F607DC}" type="pres">
      <dgm:prSet presAssocID="{DC9FD1CD-FE9E-4834-A66E-A5A1A6EF52E5}" presName="composite" presStyleCnt="0"/>
      <dgm:spPr/>
    </dgm:pt>
    <dgm:pt modelId="{C686BF14-B038-4A17-8BD7-B83CFE5E32D5}" type="pres">
      <dgm:prSet presAssocID="{DC9FD1CD-FE9E-4834-A66E-A5A1A6EF52E5}" presName="background" presStyleLbl="node0" presStyleIdx="0" presStyleCnt="1"/>
      <dgm:spPr/>
    </dgm:pt>
    <dgm:pt modelId="{A30617B4-39EA-426D-85B0-960D44613256}" type="pres">
      <dgm:prSet presAssocID="{DC9FD1CD-FE9E-4834-A66E-A5A1A6EF52E5}" presName="text" presStyleLbl="fgAcc0" presStyleIdx="0" presStyleCnt="1" custScaleX="508571" custLinFactNeighborX="50471" custLinFactNeighborY="-62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C0F4F1-98DA-479D-8EF5-F5CB037F7C81}" type="pres">
      <dgm:prSet presAssocID="{DC9FD1CD-FE9E-4834-A66E-A5A1A6EF52E5}" presName="hierChild2" presStyleCnt="0"/>
      <dgm:spPr/>
    </dgm:pt>
    <dgm:pt modelId="{875ADE57-9481-4DB4-8291-8B3560F310CD}" type="pres">
      <dgm:prSet presAssocID="{A0329F9F-AE9A-4786-92EF-0AA3A7B6F195}" presName="Name10" presStyleLbl="parChTrans1D2" presStyleIdx="0" presStyleCnt="1"/>
      <dgm:spPr/>
      <dgm:t>
        <a:bodyPr/>
        <a:lstStyle/>
        <a:p>
          <a:endParaRPr lang="en-US"/>
        </a:p>
      </dgm:t>
    </dgm:pt>
    <dgm:pt modelId="{02042518-1444-4766-B3D2-D725A2343DBD}" type="pres">
      <dgm:prSet presAssocID="{752D3CCE-F032-4A6D-B7A8-5C0C7EDFA47A}" presName="hierRoot2" presStyleCnt="0"/>
      <dgm:spPr/>
    </dgm:pt>
    <dgm:pt modelId="{6A30A490-DC1D-40CF-BB77-F221FA3B90A8}" type="pres">
      <dgm:prSet presAssocID="{752D3CCE-F032-4A6D-B7A8-5C0C7EDFA47A}" presName="composite2" presStyleCnt="0"/>
      <dgm:spPr/>
    </dgm:pt>
    <dgm:pt modelId="{D27524CF-9784-4F91-B109-80E727C658E1}" type="pres">
      <dgm:prSet presAssocID="{752D3CCE-F032-4A6D-B7A8-5C0C7EDFA47A}" presName="background2" presStyleLbl="node2" presStyleIdx="0" presStyleCnt="1"/>
      <dgm:spPr/>
    </dgm:pt>
    <dgm:pt modelId="{9CFE6152-949F-4299-B9CD-170C61E98F2F}" type="pres">
      <dgm:prSet presAssocID="{752D3CCE-F032-4A6D-B7A8-5C0C7EDFA47A}" presName="text2" presStyleLbl="fgAcc2" presStyleIdx="0" presStyleCnt="1" custScaleX="2725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D91491-BF1F-49B2-9B3E-731D4BD6DD75}" type="pres">
      <dgm:prSet presAssocID="{752D3CCE-F032-4A6D-B7A8-5C0C7EDFA47A}" presName="hierChild3" presStyleCnt="0"/>
      <dgm:spPr/>
    </dgm:pt>
    <dgm:pt modelId="{A3FF623F-BBD0-4986-9CD2-81C50C663C63}" type="pres">
      <dgm:prSet presAssocID="{80A4168F-E659-4F34-977A-225A5B1F2A9F}" presName="Name17" presStyleLbl="parChTrans1D3" presStyleIdx="0" presStyleCnt="1"/>
      <dgm:spPr/>
      <dgm:t>
        <a:bodyPr/>
        <a:lstStyle/>
        <a:p>
          <a:endParaRPr lang="en-US"/>
        </a:p>
      </dgm:t>
    </dgm:pt>
    <dgm:pt modelId="{7C01AAE8-DF85-4A4D-BCBF-864EA8B1AF23}" type="pres">
      <dgm:prSet presAssocID="{817EE2D8-983D-42C1-8179-BFCF75C44705}" presName="hierRoot3" presStyleCnt="0"/>
      <dgm:spPr/>
    </dgm:pt>
    <dgm:pt modelId="{E91B24E2-C938-4006-B584-9B6FF4204C14}" type="pres">
      <dgm:prSet presAssocID="{817EE2D8-983D-42C1-8179-BFCF75C44705}" presName="composite3" presStyleCnt="0"/>
      <dgm:spPr/>
    </dgm:pt>
    <dgm:pt modelId="{2267F165-3639-4618-909E-C41684E5608B}" type="pres">
      <dgm:prSet presAssocID="{817EE2D8-983D-42C1-8179-BFCF75C44705}" presName="background3" presStyleLbl="node3" presStyleIdx="0" presStyleCnt="1"/>
      <dgm:spPr/>
    </dgm:pt>
    <dgm:pt modelId="{2374F287-BF95-475B-AD8A-425D007D3CBC}" type="pres">
      <dgm:prSet presAssocID="{817EE2D8-983D-42C1-8179-BFCF75C44705}" presName="text3" presStyleLbl="fgAcc3" presStyleIdx="0" presStyleCnt="1" custScaleX="2750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8FD17F-2684-4477-BE97-0A0D0AEBE657}" type="pres">
      <dgm:prSet presAssocID="{817EE2D8-983D-42C1-8179-BFCF75C44705}" presName="hierChild4" presStyleCnt="0"/>
      <dgm:spPr/>
    </dgm:pt>
    <dgm:pt modelId="{452F1163-512E-4C99-8887-E4094C19139C}" type="pres">
      <dgm:prSet presAssocID="{5BB72DC0-D93C-49C7-A897-AE1AAA468C37}" presName="Name23" presStyleLbl="parChTrans1D4" presStyleIdx="0" presStyleCnt="8"/>
      <dgm:spPr/>
      <dgm:t>
        <a:bodyPr/>
        <a:lstStyle/>
        <a:p>
          <a:endParaRPr lang="en-US"/>
        </a:p>
      </dgm:t>
    </dgm:pt>
    <dgm:pt modelId="{B4771228-307D-4C0D-A811-29F2D6AC2BDB}" type="pres">
      <dgm:prSet presAssocID="{7E170741-4489-45EF-8D96-04D025607A89}" presName="hierRoot4" presStyleCnt="0"/>
      <dgm:spPr/>
    </dgm:pt>
    <dgm:pt modelId="{548D6CFB-8B9A-4AFA-891A-93048B1F84C7}" type="pres">
      <dgm:prSet presAssocID="{7E170741-4489-45EF-8D96-04D025607A89}" presName="composite4" presStyleCnt="0"/>
      <dgm:spPr/>
    </dgm:pt>
    <dgm:pt modelId="{D5229B3D-EC0D-4EDE-BFE7-5B09990F9699}" type="pres">
      <dgm:prSet presAssocID="{7E170741-4489-45EF-8D96-04D025607A89}" presName="background4" presStyleLbl="node4" presStyleIdx="0" presStyleCnt="8"/>
      <dgm:spPr/>
    </dgm:pt>
    <dgm:pt modelId="{8C10A886-7175-4EFC-92EC-455C2AD671D2}" type="pres">
      <dgm:prSet presAssocID="{7E170741-4489-45EF-8D96-04D025607A89}" presName="text4" presStyleLbl="fgAcc4" presStyleIdx="0" presStyleCnt="8" custLinFactX="38766" custLinFactNeighborX="100000" custLinFactNeighborY="215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AE65B0-8070-4E75-A9C2-0AA98B25B82A}" type="pres">
      <dgm:prSet presAssocID="{7E170741-4489-45EF-8D96-04D025607A89}" presName="hierChild5" presStyleCnt="0"/>
      <dgm:spPr/>
    </dgm:pt>
    <dgm:pt modelId="{400008E8-0047-4B69-90FD-6D762E98E892}" type="pres">
      <dgm:prSet presAssocID="{91021FEA-30FA-41F2-8A24-70C0E9C244F1}" presName="Name23" presStyleLbl="parChTrans1D4" presStyleIdx="1" presStyleCnt="8" custSzX="127202"/>
      <dgm:spPr/>
      <dgm:t>
        <a:bodyPr/>
        <a:lstStyle/>
        <a:p>
          <a:endParaRPr lang="en-US"/>
        </a:p>
      </dgm:t>
    </dgm:pt>
    <dgm:pt modelId="{7CE4EE0D-55A6-4C67-8E07-5C69FA3BD8F0}" type="pres">
      <dgm:prSet presAssocID="{116C20E1-EA02-44B6-B8D7-E4B214B606C5}" presName="hierRoot4" presStyleCnt="0"/>
      <dgm:spPr/>
    </dgm:pt>
    <dgm:pt modelId="{8446A1FE-8CD1-4181-B82B-D59FDA27362D}" type="pres">
      <dgm:prSet presAssocID="{116C20E1-EA02-44B6-B8D7-E4B214B606C5}" presName="composite4" presStyleCnt="0"/>
      <dgm:spPr/>
    </dgm:pt>
    <dgm:pt modelId="{85D8B930-A8A6-45A5-ADE5-2ED51DDC971F}" type="pres">
      <dgm:prSet presAssocID="{116C20E1-EA02-44B6-B8D7-E4B214B606C5}" presName="background4" presStyleLbl="node4" presStyleIdx="1" presStyleCnt="8"/>
      <dgm:spPr/>
    </dgm:pt>
    <dgm:pt modelId="{3442B003-45D2-4E29-A782-F827BB9F6041}" type="pres">
      <dgm:prSet presAssocID="{116C20E1-EA02-44B6-B8D7-E4B214B606C5}" presName="text4" presStyleLbl="fgAcc4" presStyleIdx="1" presStyleCnt="8" custScaleX="139110" custLinFactNeighborX="410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C700B5-3D32-42DF-9036-AEDC21170574}" type="pres">
      <dgm:prSet presAssocID="{116C20E1-EA02-44B6-B8D7-E4B214B606C5}" presName="hierChild5" presStyleCnt="0"/>
      <dgm:spPr/>
    </dgm:pt>
    <dgm:pt modelId="{D431B413-F4B8-4290-8876-F62566BF218C}" type="pres">
      <dgm:prSet presAssocID="{41ED39E9-0D95-4E71-91EF-5A5984CD3C95}" presName="Name23" presStyleLbl="parChTrans1D4" presStyleIdx="2" presStyleCnt="8" custSzX="970455"/>
      <dgm:spPr/>
      <dgm:t>
        <a:bodyPr/>
        <a:lstStyle/>
        <a:p>
          <a:endParaRPr lang="en-US"/>
        </a:p>
      </dgm:t>
    </dgm:pt>
    <dgm:pt modelId="{210DD343-95A8-46A5-ACDE-08329D031D78}" type="pres">
      <dgm:prSet presAssocID="{EB612C84-87FF-4F75-82B7-12D3677F176B}" presName="hierRoot4" presStyleCnt="0"/>
      <dgm:spPr/>
    </dgm:pt>
    <dgm:pt modelId="{7D67F3E2-A551-4BCE-8E8F-CB884BC6CD50}" type="pres">
      <dgm:prSet presAssocID="{EB612C84-87FF-4F75-82B7-12D3677F176B}" presName="composite4" presStyleCnt="0"/>
      <dgm:spPr/>
    </dgm:pt>
    <dgm:pt modelId="{90790BAC-3C38-4760-B94A-60B5A10C15E0}" type="pres">
      <dgm:prSet presAssocID="{EB612C84-87FF-4F75-82B7-12D3677F176B}" presName="background4" presStyleLbl="node4" presStyleIdx="2" presStyleCnt="8"/>
      <dgm:spPr>
        <a:solidFill>
          <a:schemeClr val="accent2"/>
        </a:solidFill>
        <a:ln>
          <a:solidFill>
            <a:schemeClr val="accent2"/>
          </a:solidFill>
        </a:ln>
      </dgm:spPr>
    </dgm:pt>
    <dgm:pt modelId="{061BAE7D-619C-438B-82FC-CA9469CE2DA6}" type="pres">
      <dgm:prSet presAssocID="{EB612C84-87FF-4F75-82B7-12D3677F176B}" presName="text4" presStyleLbl="fgAcc4" presStyleIdx="2" presStyleCnt="8" custScaleX="199823" custLinFactX="63177" custLinFactNeighborX="100000" custLinFactNeighborY="15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214CB-B20D-458D-A33C-75F924E4DF37}" type="pres">
      <dgm:prSet presAssocID="{EB612C84-87FF-4F75-82B7-12D3677F176B}" presName="hierChild5" presStyleCnt="0"/>
      <dgm:spPr/>
    </dgm:pt>
    <dgm:pt modelId="{426A9C89-0AA4-4673-BFCB-5D80B72870B9}" type="pres">
      <dgm:prSet presAssocID="{2A14AD66-1D06-42EE-A823-762423C2E67B}" presName="Name23" presStyleLbl="parChTrans1D4" presStyleIdx="3" presStyleCnt="8" custSzX="127202"/>
      <dgm:spPr/>
      <dgm:t>
        <a:bodyPr/>
        <a:lstStyle/>
        <a:p>
          <a:endParaRPr lang="en-US"/>
        </a:p>
      </dgm:t>
    </dgm:pt>
    <dgm:pt modelId="{6334E16B-D54A-48C1-98F0-68A888930127}" type="pres">
      <dgm:prSet presAssocID="{9B1C6C87-9772-409E-997A-A86FE9F55F23}" presName="hierRoot4" presStyleCnt="0"/>
      <dgm:spPr/>
    </dgm:pt>
    <dgm:pt modelId="{E06BF0C1-B2A2-4805-BFB1-C4CFE70AE40D}" type="pres">
      <dgm:prSet presAssocID="{9B1C6C87-9772-409E-997A-A86FE9F55F23}" presName="composite4" presStyleCnt="0"/>
      <dgm:spPr/>
    </dgm:pt>
    <dgm:pt modelId="{420B012B-9B76-43A0-9087-F8D0FC8F6A90}" type="pres">
      <dgm:prSet presAssocID="{9B1C6C87-9772-409E-997A-A86FE9F55F23}" presName="background4" presStyleLbl="node4" presStyleIdx="3" presStyleCnt="8"/>
      <dgm:spPr>
        <a:solidFill>
          <a:schemeClr val="accent2"/>
        </a:solidFill>
        <a:ln>
          <a:solidFill>
            <a:schemeClr val="accent2"/>
          </a:solidFill>
        </a:ln>
      </dgm:spPr>
    </dgm:pt>
    <dgm:pt modelId="{5B573123-0B45-473D-B4E1-D2132893667C}" type="pres">
      <dgm:prSet presAssocID="{9B1C6C87-9772-409E-997A-A86FE9F55F23}" presName="text4" presStyleLbl="fgAcc4" presStyleIdx="3" presStyleCnt="8" custScaleX="184962" custScaleY="112054" custLinFactX="42656" custLinFactNeighborX="100000" custLinFactNeighborY="47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BF87250-4903-453D-B2C1-07B34D6D5710}" type="pres">
      <dgm:prSet presAssocID="{9B1C6C87-9772-409E-997A-A86FE9F55F23}" presName="hierChild5" presStyleCnt="0"/>
      <dgm:spPr/>
    </dgm:pt>
    <dgm:pt modelId="{46ECF76F-4E3D-4913-993B-E531EB77055D}" type="pres">
      <dgm:prSet presAssocID="{F20F9220-956B-4942-97E3-220E9BCC4149}" presName="Name23" presStyleLbl="parChTrans1D4" presStyleIdx="4" presStyleCnt="8" custSzX="970455"/>
      <dgm:spPr/>
      <dgm:t>
        <a:bodyPr/>
        <a:lstStyle/>
        <a:p>
          <a:endParaRPr lang="en-US"/>
        </a:p>
      </dgm:t>
    </dgm:pt>
    <dgm:pt modelId="{795CE9CC-5FCB-4C63-B31C-41F2B58828D8}" type="pres">
      <dgm:prSet presAssocID="{CBE2E7A9-A7C6-4E8E-8855-2CFD8A2E8FF2}" presName="hierRoot4" presStyleCnt="0"/>
      <dgm:spPr/>
    </dgm:pt>
    <dgm:pt modelId="{99B925A8-F874-4A3D-8A3C-05257AC710BE}" type="pres">
      <dgm:prSet presAssocID="{CBE2E7A9-A7C6-4E8E-8855-2CFD8A2E8FF2}" presName="composite4" presStyleCnt="0"/>
      <dgm:spPr/>
    </dgm:pt>
    <dgm:pt modelId="{ACEF431D-C7BE-4C58-BEB2-2AE9D66035C4}" type="pres">
      <dgm:prSet presAssocID="{CBE2E7A9-A7C6-4E8E-8855-2CFD8A2E8FF2}" presName="background4" presStyleLbl="node4" presStyleIdx="4" presStyleCnt="8"/>
      <dgm:spPr>
        <a:solidFill>
          <a:schemeClr val="accent3"/>
        </a:solidFill>
        <a:ln>
          <a:solidFill>
            <a:schemeClr val="accent3"/>
          </a:solidFill>
        </a:ln>
      </dgm:spPr>
    </dgm:pt>
    <dgm:pt modelId="{D471FCF8-DAA2-4E74-8F24-3B04F31616C8}" type="pres">
      <dgm:prSet presAssocID="{CBE2E7A9-A7C6-4E8E-8855-2CFD8A2E8FF2}" presName="text4" presStyleLbl="fgAcc4" presStyleIdx="4" presStyleCnt="8" custScaleX="204130" custLinFactNeighborX="-28359" custLinFactNeighborY="15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00007E-676B-43FB-86D1-EB0649661C93}" type="pres">
      <dgm:prSet presAssocID="{CBE2E7A9-A7C6-4E8E-8855-2CFD8A2E8FF2}" presName="hierChild5" presStyleCnt="0"/>
      <dgm:spPr/>
    </dgm:pt>
    <dgm:pt modelId="{F5339895-F1C5-4946-84E4-C7FD5B754E74}" type="pres">
      <dgm:prSet presAssocID="{35EB537C-084E-4E42-86C3-05E66A0671FF}" presName="Name23" presStyleLbl="parChTrans1D4" presStyleIdx="5" presStyleCnt="8" custSzX="127202"/>
      <dgm:spPr/>
      <dgm:t>
        <a:bodyPr/>
        <a:lstStyle/>
        <a:p>
          <a:endParaRPr lang="en-US"/>
        </a:p>
      </dgm:t>
    </dgm:pt>
    <dgm:pt modelId="{36872A2B-7BCD-4747-8EEA-F0766491675C}" type="pres">
      <dgm:prSet presAssocID="{AD15CF4A-6CF0-4465-955C-79D70770BA03}" presName="hierRoot4" presStyleCnt="0"/>
      <dgm:spPr/>
    </dgm:pt>
    <dgm:pt modelId="{07D29E8C-7FB0-48C2-90D6-B112102A4E44}" type="pres">
      <dgm:prSet presAssocID="{AD15CF4A-6CF0-4465-955C-79D70770BA03}" presName="composite4" presStyleCnt="0"/>
      <dgm:spPr/>
    </dgm:pt>
    <dgm:pt modelId="{902C9A8F-3CD8-48C1-89D7-094BC5B50C15}" type="pres">
      <dgm:prSet presAssocID="{AD15CF4A-6CF0-4465-955C-79D70770BA03}" presName="background4" presStyleLbl="node4" presStyleIdx="5" presStyleCnt="8"/>
      <dgm:spPr>
        <a:solidFill>
          <a:schemeClr val="accent3"/>
        </a:solidFill>
        <a:ln>
          <a:solidFill>
            <a:schemeClr val="accent3"/>
          </a:solidFill>
        </a:ln>
      </dgm:spPr>
    </dgm:pt>
    <dgm:pt modelId="{24E429E7-1FBD-4867-AD8F-0FF6C6299611}" type="pres">
      <dgm:prSet presAssocID="{AD15CF4A-6CF0-4465-955C-79D70770BA03}" presName="text4" presStyleLbl="fgAcc4" presStyleIdx="5" presStyleCnt="8" custScaleX="210889" custLinFactNeighborX="-5883" custLinFactNeighborY="8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27EF4E5-F792-4BA2-9381-7D1FAAA3A6B0}" type="pres">
      <dgm:prSet presAssocID="{AD15CF4A-6CF0-4465-955C-79D70770BA03}" presName="hierChild5" presStyleCnt="0"/>
      <dgm:spPr/>
    </dgm:pt>
    <dgm:pt modelId="{A9DD252A-0B66-460D-9F00-F37D507F1349}" type="pres">
      <dgm:prSet presAssocID="{783E0878-AB60-4926-A8FB-964ECC539CF2}" presName="Name23" presStyleLbl="parChTrans1D4" presStyleIdx="6" presStyleCnt="8"/>
      <dgm:spPr/>
      <dgm:t>
        <a:bodyPr/>
        <a:lstStyle/>
        <a:p>
          <a:endParaRPr lang="en-US"/>
        </a:p>
      </dgm:t>
    </dgm:pt>
    <dgm:pt modelId="{78312453-16B4-4CD4-9BC0-76A0DB5B1552}" type="pres">
      <dgm:prSet presAssocID="{09933EAE-17AC-4667-90C0-D96AD2ABBBAF}" presName="hierRoot4" presStyleCnt="0"/>
      <dgm:spPr/>
    </dgm:pt>
    <dgm:pt modelId="{00844627-3216-4EAF-9F82-A2A7AA0445BB}" type="pres">
      <dgm:prSet presAssocID="{09933EAE-17AC-4667-90C0-D96AD2ABBBAF}" presName="composite4" presStyleCnt="0"/>
      <dgm:spPr/>
    </dgm:pt>
    <dgm:pt modelId="{CC9795DD-6AA4-4E56-AD42-5185B3344B36}" type="pres">
      <dgm:prSet presAssocID="{09933EAE-17AC-4667-90C0-D96AD2ABBBAF}" presName="background4" presStyleLbl="node4" presStyleIdx="6" presStyleCnt="8"/>
      <dgm:spPr/>
    </dgm:pt>
    <dgm:pt modelId="{8B71823A-87AA-4594-B963-6B7541D4FBC2}" type="pres">
      <dgm:prSet presAssocID="{09933EAE-17AC-4667-90C0-D96AD2ABBBAF}" presName="text4" presStyleLbl="fgAcc4" presStyleIdx="6" presStyleCnt="8" custLinFactNeighborX="-96746" custLinFactNeighborY="215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FAB811-A103-40A4-91BA-1F65ADA42F9C}" type="pres">
      <dgm:prSet presAssocID="{09933EAE-17AC-4667-90C0-D96AD2ABBBAF}" presName="hierChild5" presStyleCnt="0"/>
      <dgm:spPr/>
    </dgm:pt>
    <dgm:pt modelId="{25819173-E08F-4204-82EE-D7FD359149D1}" type="pres">
      <dgm:prSet presAssocID="{9ED9CBA3-A196-447F-A853-E8836AC69CDE}" presName="Name23" presStyleLbl="parChTrans1D4" presStyleIdx="7" presStyleCnt="8"/>
      <dgm:spPr/>
      <dgm:t>
        <a:bodyPr/>
        <a:lstStyle/>
        <a:p>
          <a:endParaRPr lang="en-US"/>
        </a:p>
      </dgm:t>
    </dgm:pt>
    <dgm:pt modelId="{5E8D451F-055C-414E-9ECA-14E519F03020}" type="pres">
      <dgm:prSet presAssocID="{08235584-CC93-42D6-BDBE-2F5015E7E9FB}" presName="hierRoot4" presStyleCnt="0"/>
      <dgm:spPr/>
    </dgm:pt>
    <dgm:pt modelId="{B4B448AF-E74E-4E1A-8433-FE5234A2FF88}" type="pres">
      <dgm:prSet presAssocID="{08235584-CC93-42D6-BDBE-2F5015E7E9FB}" presName="composite4" presStyleCnt="0"/>
      <dgm:spPr/>
    </dgm:pt>
    <dgm:pt modelId="{F5E187CA-56B9-4D2E-9B08-286760F91192}" type="pres">
      <dgm:prSet presAssocID="{08235584-CC93-42D6-BDBE-2F5015E7E9FB}" presName="background4" presStyleLbl="node4" presStyleIdx="7" presStyleCnt="8"/>
      <dgm:spPr/>
    </dgm:pt>
    <dgm:pt modelId="{62E9DEA5-9A68-463C-B82F-D061C068BF62}" type="pres">
      <dgm:prSet presAssocID="{08235584-CC93-42D6-BDBE-2F5015E7E9FB}" presName="text4" presStyleLbl="fgAcc4" presStyleIdx="7" presStyleCnt="8" custScaleX="200025" custScaleY="140678" custLinFactNeighborX="-80133" custLinFactNeighborY="323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C42668-B05B-45C8-8E99-1D8254662417}" type="pres">
      <dgm:prSet presAssocID="{08235584-CC93-42D6-BDBE-2F5015E7E9FB}" presName="hierChild5" presStyleCnt="0"/>
      <dgm:spPr/>
    </dgm:pt>
  </dgm:ptLst>
  <dgm:cxnLst>
    <dgm:cxn modelId="{5EA4489C-7ED6-437D-9921-E85C26B666F5}" type="presOf" srcId="{F20F9220-956B-4942-97E3-220E9BCC4149}" destId="{46ECF76F-4E3D-4913-993B-E531EB77055D}" srcOrd="0" destOrd="0" presId="urn:microsoft.com/office/officeart/2005/8/layout/hierarchy1"/>
    <dgm:cxn modelId="{AA4EA4E3-1504-4C07-BE51-5910186A7B56}" type="presOf" srcId="{783E0878-AB60-4926-A8FB-964ECC539CF2}" destId="{A9DD252A-0B66-460D-9F00-F37D507F1349}" srcOrd="0" destOrd="0" presId="urn:microsoft.com/office/officeart/2005/8/layout/hierarchy1"/>
    <dgm:cxn modelId="{3BE04D45-7377-41D3-8D62-72827591AB2D}" srcId="{116C20E1-EA02-44B6-B8D7-E4B214B606C5}" destId="{CBE2E7A9-A7C6-4E8E-8855-2CFD8A2E8FF2}" srcOrd="1" destOrd="0" parTransId="{F20F9220-956B-4942-97E3-220E9BCC4149}" sibTransId="{B5D58997-3181-44BB-B9EF-8F5B3484601F}"/>
    <dgm:cxn modelId="{FA1D742E-908E-4B38-8086-C20D55D954EE}" type="presOf" srcId="{35EB537C-084E-4E42-86C3-05E66A0671FF}" destId="{F5339895-F1C5-4946-84E4-C7FD5B754E74}" srcOrd="0" destOrd="0" presId="urn:microsoft.com/office/officeart/2005/8/layout/hierarchy1"/>
    <dgm:cxn modelId="{8F953BB4-5A32-4B6E-BC20-EFE398138D2B}" type="presOf" srcId="{41ED39E9-0D95-4E71-91EF-5A5984CD3C95}" destId="{D431B413-F4B8-4290-8876-F62566BF218C}" srcOrd="0" destOrd="0" presId="urn:microsoft.com/office/officeart/2005/8/layout/hierarchy1"/>
    <dgm:cxn modelId="{60FDFE59-747B-4302-B877-16A51EDF335A}" srcId="{1BC63014-6E9F-4C9F-B44E-7BE31E4E0634}" destId="{DC9FD1CD-FE9E-4834-A66E-A5A1A6EF52E5}" srcOrd="0" destOrd="0" parTransId="{66C5F12C-22A7-44A0-B5D9-C9940C15B644}" sibTransId="{C78122B4-48A3-4440-BA7B-6B25CA302A12}"/>
    <dgm:cxn modelId="{67F799B7-1D09-4038-B089-1B35F549E19E}" type="presOf" srcId="{116C20E1-EA02-44B6-B8D7-E4B214B606C5}" destId="{3442B003-45D2-4E29-A782-F827BB9F6041}" srcOrd="0" destOrd="0" presId="urn:microsoft.com/office/officeart/2005/8/layout/hierarchy1"/>
    <dgm:cxn modelId="{83EED017-A303-4C1A-8936-0662F4DFC960}" type="presOf" srcId="{817EE2D8-983D-42C1-8179-BFCF75C44705}" destId="{2374F287-BF95-475B-AD8A-425D007D3CBC}" srcOrd="0" destOrd="0" presId="urn:microsoft.com/office/officeart/2005/8/layout/hierarchy1"/>
    <dgm:cxn modelId="{94E7B247-AE9A-44B9-9020-70D59E47B626}" srcId="{752D3CCE-F032-4A6D-B7A8-5C0C7EDFA47A}" destId="{817EE2D8-983D-42C1-8179-BFCF75C44705}" srcOrd="0" destOrd="0" parTransId="{80A4168F-E659-4F34-977A-225A5B1F2A9F}" sibTransId="{167D8ED4-2F44-4D99-8856-215EB8DF1D4D}"/>
    <dgm:cxn modelId="{8CDA8933-4A00-497E-B212-2A4D329A9559}" type="presOf" srcId="{EB612C84-87FF-4F75-82B7-12D3677F176B}" destId="{061BAE7D-619C-438B-82FC-CA9469CE2DA6}" srcOrd="0" destOrd="0" presId="urn:microsoft.com/office/officeart/2005/8/layout/hierarchy1"/>
    <dgm:cxn modelId="{D1EDC95E-5A6E-4D4F-865D-1AEE521E800C}" srcId="{817EE2D8-983D-42C1-8179-BFCF75C44705}" destId="{09933EAE-17AC-4667-90C0-D96AD2ABBBAF}" srcOrd="1" destOrd="0" parTransId="{783E0878-AB60-4926-A8FB-964ECC539CF2}" sibTransId="{56CDC953-EE6D-45C9-8ED9-E35D21E77CE7}"/>
    <dgm:cxn modelId="{57A84DDC-FF04-480B-B05E-7B836193B458}" type="presOf" srcId="{AD15CF4A-6CF0-4465-955C-79D70770BA03}" destId="{24E429E7-1FBD-4867-AD8F-0FF6C6299611}" srcOrd="0" destOrd="0" presId="urn:microsoft.com/office/officeart/2005/8/layout/hierarchy1"/>
    <dgm:cxn modelId="{C758E0FF-C8F8-4607-A6A1-3595956C5819}" type="presOf" srcId="{1BC63014-6E9F-4C9F-B44E-7BE31E4E0634}" destId="{8A3B0F39-6281-43DC-BDCD-AFD38ACB941B}" srcOrd="0" destOrd="0" presId="urn:microsoft.com/office/officeart/2005/8/layout/hierarchy1"/>
    <dgm:cxn modelId="{C61D6E21-AF3C-4C66-BE34-64F8C14C0D09}" type="presOf" srcId="{752D3CCE-F032-4A6D-B7A8-5C0C7EDFA47A}" destId="{9CFE6152-949F-4299-B9CD-170C61E98F2F}" srcOrd="0" destOrd="0" presId="urn:microsoft.com/office/officeart/2005/8/layout/hierarchy1"/>
    <dgm:cxn modelId="{0FEEE521-F683-4748-8FDE-C61E3656EB05}" type="presOf" srcId="{08235584-CC93-42D6-BDBE-2F5015E7E9FB}" destId="{62E9DEA5-9A68-463C-B82F-D061C068BF62}" srcOrd="0" destOrd="0" presId="urn:microsoft.com/office/officeart/2005/8/layout/hierarchy1"/>
    <dgm:cxn modelId="{E905BD8F-1A6B-452D-93DB-83F3AD601515}" srcId="{817EE2D8-983D-42C1-8179-BFCF75C44705}" destId="{7E170741-4489-45EF-8D96-04D025607A89}" srcOrd="0" destOrd="0" parTransId="{5BB72DC0-D93C-49C7-A897-AE1AAA468C37}" sibTransId="{A7BE0F20-433B-4BC4-BAD1-22EE5E6DF9B8}"/>
    <dgm:cxn modelId="{CDE63BC5-946A-4098-8B5C-2A6C98D49BA0}" type="presOf" srcId="{5BB72DC0-D93C-49C7-A897-AE1AAA468C37}" destId="{452F1163-512E-4C99-8887-E4094C19139C}" srcOrd="0" destOrd="0" presId="urn:microsoft.com/office/officeart/2005/8/layout/hierarchy1"/>
    <dgm:cxn modelId="{59E10DFF-402A-4A61-AA5E-33354F484ECD}" type="presOf" srcId="{9B1C6C87-9772-409E-997A-A86FE9F55F23}" destId="{5B573123-0B45-473D-B4E1-D2132893667C}" srcOrd="0" destOrd="0" presId="urn:microsoft.com/office/officeart/2005/8/layout/hierarchy1"/>
    <dgm:cxn modelId="{E501B05E-6402-464F-8830-1A0465AEE53E}" type="presOf" srcId="{9ED9CBA3-A196-447F-A853-E8836AC69CDE}" destId="{25819173-E08F-4204-82EE-D7FD359149D1}" srcOrd="0" destOrd="0" presId="urn:microsoft.com/office/officeart/2005/8/layout/hierarchy1"/>
    <dgm:cxn modelId="{268A0B1F-B95A-4EAD-B1F1-5C18E89DF4FA}" srcId="{EB612C84-87FF-4F75-82B7-12D3677F176B}" destId="{9B1C6C87-9772-409E-997A-A86FE9F55F23}" srcOrd="0" destOrd="0" parTransId="{2A14AD66-1D06-42EE-A823-762423C2E67B}" sibTransId="{7A618A6C-8AEA-4206-B05F-B1454E80EAD9}"/>
    <dgm:cxn modelId="{63F8B1E5-3A9E-4FDD-97A7-96572AE6096E}" type="presOf" srcId="{91021FEA-30FA-41F2-8A24-70C0E9C244F1}" destId="{400008E8-0047-4B69-90FD-6D762E98E892}" srcOrd="0" destOrd="0" presId="urn:microsoft.com/office/officeart/2005/8/layout/hierarchy1"/>
    <dgm:cxn modelId="{35E5767A-0635-4FBA-99B0-4FE748BBE1E5}" srcId="{09933EAE-17AC-4667-90C0-D96AD2ABBBAF}" destId="{08235584-CC93-42D6-BDBE-2F5015E7E9FB}" srcOrd="0" destOrd="0" parTransId="{9ED9CBA3-A196-447F-A853-E8836AC69CDE}" sibTransId="{A48F510F-D35C-4EE7-AD15-0D7EC2FBEE90}"/>
    <dgm:cxn modelId="{AFFCDD24-8DFF-4FFD-8FF6-2140D2ADF0B6}" srcId="{DC9FD1CD-FE9E-4834-A66E-A5A1A6EF52E5}" destId="{752D3CCE-F032-4A6D-B7A8-5C0C7EDFA47A}" srcOrd="0" destOrd="0" parTransId="{A0329F9F-AE9A-4786-92EF-0AA3A7B6F195}" sibTransId="{18DC7780-DF44-44E5-B44E-2B09384BEDDE}"/>
    <dgm:cxn modelId="{998DACD2-092C-496D-94B1-0D9791FAB0EE}" type="presOf" srcId="{7E170741-4489-45EF-8D96-04D025607A89}" destId="{8C10A886-7175-4EFC-92EC-455C2AD671D2}" srcOrd="0" destOrd="0" presId="urn:microsoft.com/office/officeart/2005/8/layout/hierarchy1"/>
    <dgm:cxn modelId="{249A41D1-2CCF-4010-905F-20E5ECE1E4AF}" type="presOf" srcId="{80A4168F-E659-4F34-977A-225A5B1F2A9F}" destId="{A3FF623F-BBD0-4986-9CD2-81C50C663C63}" srcOrd="0" destOrd="0" presId="urn:microsoft.com/office/officeart/2005/8/layout/hierarchy1"/>
    <dgm:cxn modelId="{4D3A3E6D-456B-4736-B9DB-784BDA2E20CC}" srcId="{CBE2E7A9-A7C6-4E8E-8855-2CFD8A2E8FF2}" destId="{AD15CF4A-6CF0-4465-955C-79D70770BA03}" srcOrd="0" destOrd="0" parTransId="{35EB537C-084E-4E42-86C3-05E66A0671FF}" sibTransId="{79CD8EDD-6B7E-44EC-8B52-160C8BDE135B}"/>
    <dgm:cxn modelId="{D02081C7-6C1A-488D-9F87-C79F55337108}" type="presOf" srcId="{2A14AD66-1D06-42EE-A823-762423C2E67B}" destId="{426A9C89-0AA4-4673-BFCB-5D80B72870B9}" srcOrd="0" destOrd="0" presId="urn:microsoft.com/office/officeart/2005/8/layout/hierarchy1"/>
    <dgm:cxn modelId="{FD913E85-F375-4855-8893-65B4F45D42E5}" type="presOf" srcId="{DC9FD1CD-FE9E-4834-A66E-A5A1A6EF52E5}" destId="{A30617B4-39EA-426D-85B0-960D44613256}" srcOrd="0" destOrd="0" presId="urn:microsoft.com/office/officeart/2005/8/layout/hierarchy1"/>
    <dgm:cxn modelId="{08AEB127-BB43-4BFB-8EA7-A94F79FDEC8C}" srcId="{7E170741-4489-45EF-8D96-04D025607A89}" destId="{116C20E1-EA02-44B6-B8D7-E4B214B606C5}" srcOrd="0" destOrd="0" parTransId="{91021FEA-30FA-41F2-8A24-70C0E9C244F1}" sibTransId="{4B0667E5-1B52-4139-BEB6-7A624ECFC262}"/>
    <dgm:cxn modelId="{5C26791C-9DEF-45E3-8D9C-644040315DF4}" type="presOf" srcId="{09933EAE-17AC-4667-90C0-D96AD2ABBBAF}" destId="{8B71823A-87AA-4594-B963-6B7541D4FBC2}" srcOrd="0" destOrd="0" presId="urn:microsoft.com/office/officeart/2005/8/layout/hierarchy1"/>
    <dgm:cxn modelId="{7991794A-4BE7-434A-93DC-02D33FA7148E}" srcId="{116C20E1-EA02-44B6-B8D7-E4B214B606C5}" destId="{EB612C84-87FF-4F75-82B7-12D3677F176B}" srcOrd="0" destOrd="0" parTransId="{41ED39E9-0D95-4E71-91EF-5A5984CD3C95}" sibTransId="{D33BBC32-5BEE-4744-B86A-64C185BF0FE9}"/>
    <dgm:cxn modelId="{825FD3A6-BF96-48DA-B4A9-6BDAF63AD1D5}" type="presOf" srcId="{CBE2E7A9-A7C6-4E8E-8855-2CFD8A2E8FF2}" destId="{D471FCF8-DAA2-4E74-8F24-3B04F31616C8}" srcOrd="0" destOrd="0" presId="urn:microsoft.com/office/officeart/2005/8/layout/hierarchy1"/>
    <dgm:cxn modelId="{DF01CC96-F36A-4305-9F60-1EFA098D171B}" type="presOf" srcId="{A0329F9F-AE9A-4786-92EF-0AA3A7B6F195}" destId="{875ADE57-9481-4DB4-8291-8B3560F310CD}" srcOrd="0" destOrd="0" presId="urn:microsoft.com/office/officeart/2005/8/layout/hierarchy1"/>
    <dgm:cxn modelId="{EE7468FD-1F9E-4113-A37D-49FD320F8742}" type="presParOf" srcId="{8A3B0F39-6281-43DC-BDCD-AFD38ACB941B}" destId="{85EEC76E-52FB-442F-AA09-FB496A8B4120}" srcOrd="0" destOrd="0" presId="urn:microsoft.com/office/officeart/2005/8/layout/hierarchy1"/>
    <dgm:cxn modelId="{B0D1DB9C-0A8C-444C-9265-AB476BE3EA9A}" type="presParOf" srcId="{85EEC76E-52FB-442F-AA09-FB496A8B4120}" destId="{57999E72-709B-41BE-9682-59C108F607DC}" srcOrd="0" destOrd="0" presId="urn:microsoft.com/office/officeart/2005/8/layout/hierarchy1"/>
    <dgm:cxn modelId="{07587E2F-C4F1-4246-800E-70FF20A07F0A}" type="presParOf" srcId="{57999E72-709B-41BE-9682-59C108F607DC}" destId="{C686BF14-B038-4A17-8BD7-B83CFE5E32D5}" srcOrd="0" destOrd="0" presId="urn:microsoft.com/office/officeart/2005/8/layout/hierarchy1"/>
    <dgm:cxn modelId="{57E5C248-3834-4465-B4E0-00915C3A760E}" type="presParOf" srcId="{57999E72-709B-41BE-9682-59C108F607DC}" destId="{A30617B4-39EA-426D-85B0-960D44613256}" srcOrd="1" destOrd="0" presId="urn:microsoft.com/office/officeart/2005/8/layout/hierarchy1"/>
    <dgm:cxn modelId="{94CD28FF-3661-443B-8BF8-79131985D1FB}" type="presParOf" srcId="{85EEC76E-52FB-442F-AA09-FB496A8B4120}" destId="{4AC0F4F1-98DA-479D-8EF5-F5CB037F7C81}" srcOrd="1" destOrd="0" presId="urn:microsoft.com/office/officeart/2005/8/layout/hierarchy1"/>
    <dgm:cxn modelId="{2E9AF247-46AE-4938-8188-B8FECD7B42D8}" type="presParOf" srcId="{4AC0F4F1-98DA-479D-8EF5-F5CB037F7C81}" destId="{875ADE57-9481-4DB4-8291-8B3560F310CD}" srcOrd="0" destOrd="0" presId="urn:microsoft.com/office/officeart/2005/8/layout/hierarchy1"/>
    <dgm:cxn modelId="{58DF16B8-C401-4912-AAD2-E4655966B7EF}" type="presParOf" srcId="{4AC0F4F1-98DA-479D-8EF5-F5CB037F7C81}" destId="{02042518-1444-4766-B3D2-D725A2343DBD}" srcOrd="1" destOrd="0" presId="urn:microsoft.com/office/officeart/2005/8/layout/hierarchy1"/>
    <dgm:cxn modelId="{8383CAD9-A844-4410-AAAB-2BB70E9C3511}" type="presParOf" srcId="{02042518-1444-4766-B3D2-D725A2343DBD}" destId="{6A30A490-DC1D-40CF-BB77-F221FA3B90A8}" srcOrd="0" destOrd="0" presId="urn:microsoft.com/office/officeart/2005/8/layout/hierarchy1"/>
    <dgm:cxn modelId="{B31B6770-37C0-423B-8CA9-AD3025CAD653}" type="presParOf" srcId="{6A30A490-DC1D-40CF-BB77-F221FA3B90A8}" destId="{D27524CF-9784-4F91-B109-80E727C658E1}" srcOrd="0" destOrd="0" presId="urn:microsoft.com/office/officeart/2005/8/layout/hierarchy1"/>
    <dgm:cxn modelId="{1199EA38-20E9-4806-9D3E-49F0CA90D8E0}" type="presParOf" srcId="{6A30A490-DC1D-40CF-BB77-F221FA3B90A8}" destId="{9CFE6152-949F-4299-B9CD-170C61E98F2F}" srcOrd="1" destOrd="0" presId="urn:microsoft.com/office/officeart/2005/8/layout/hierarchy1"/>
    <dgm:cxn modelId="{395A409B-0DBF-431C-8E0B-1DC612E8DA49}" type="presParOf" srcId="{02042518-1444-4766-B3D2-D725A2343DBD}" destId="{87D91491-BF1F-49B2-9B3E-731D4BD6DD75}" srcOrd="1" destOrd="0" presId="urn:microsoft.com/office/officeart/2005/8/layout/hierarchy1"/>
    <dgm:cxn modelId="{2D9B3A21-DBD1-4E55-B852-61DACB2FDC89}" type="presParOf" srcId="{87D91491-BF1F-49B2-9B3E-731D4BD6DD75}" destId="{A3FF623F-BBD0-4986-9CD2-81C50C663C63}" srcOrd="0" destOrd="0" presId="urn:microsoft.com/office/officeart/2005/8/layout/hierarchy1"/>
    <dgm:cxn modelId="{A7C3449E-0154-431A-B267-84DBAE7CBEF5}" type="presParOf" srcId="{87D91491-BF1F-49B2-9B3E-731D4BD6DD75}" destId="{7C01AAE8-DF85-4A4D-BCBF-864EA8B1AF23}" srcOrd="1" destOrd="0" presId="urn:microsoft.com/office/officeart/2005/8/layout/hierarchy1"/>
    <dgm:cxn modelId="{4451EBB1-E9F8-47CA-80D1-A9317A35CD75}" type="presParOf" srcId="{7C01AAE8-DF85-4A4D-BCBF-864EA8B1AF23}" destId="{E91B24E2-C938-4006-B584-9B6FF4204C14}" srcOrd="0" destOrd="0" presId="urn:microsoft.com/office/officeart/2005/8/layout/hierarchy1"/>
    <dgm:cxn modelId="{32736B3E-5774-4910-A9A1-555FF20C6903}" type="presParOf" srcId="{E91B24E2-C938-4006-B584-9B6FF4204C14}" destId="{2267F165-3639-4618-909E-C41684E5608B}" srcOrd="0" destOrd="0" presId="urn:microsoft.com/office/officeart/2005/8/layout/hierarchy1"/>
    <dgm:cxn modelId="{0DE85D2F-3765-48F1-A499-ADB8152AA111}" type="presParOf" srcId="{E91B24E2-C938-4006-B584-9B6FF4204C14}" destId="{2374F287-BF95-475B-AD8A-425D007D3CBC}" srcOrd="1" destOrd="0" presId="urn:microsoft.com/office/officeart/2005/8/layout/hierarchy1"/>
    <dgm:cxn modelId="{B4F5B20A-6B1C-4A41-9E45-71BAA3945078}" type="presParOf" srcId="{7C01AAE8-DF85-4A4D-BCBF-864EA8B1AF23}" destId="{C28FD17F-2684-4477-BE97-0A0D0AEBE657}" srcOrd="1" destOrd="0" presId="urn:microsoft.com/office/officeart/2005/8/layout/hierarchy1"/>
    <dgm:cxn modelId="{A5D5AFEE-96D7-4667-8566-B60ACF2AA521}" type="presParOf" srcId="{C28FD17F-2684-4477-BE97-0A0D0AEBE657}" destId="{452F1163-512E-4C99-8887-E4094C19139C}" srcOrd="0" destOrd="0" presId="urn:microsoft.com/office/officeart/2005/8/layout/hierarchy1"/>
    <dgm:cxn modelId="{7BC8CF75-0235-4B2B-A90B-3294CA4C93F4}" type="presParOf" srcId="{C28FD17F-2684-4477-BE97-0A0D0AEBE657}" destId="{B4771228-307D-4C0D-A811-29F2D6AC2BDB}" srcOrd="1" destOrd="0" presId="urn:microsoft.com/office/officeart/2005/8/layout/hierarchy1"/>
    <dgm:cxn modelId="{DC88A3BB-F70A-4F61-BC8A-E5B420E8FCEF}" type="presParOf" srcId="{B4771228-307D-4C0D-A811-29F2D6AC2BDB}" destId="{548D6CFB-8B9A-4AFA-891A-93048B1F84C7}" srcOrd="0" destOrd="0" presId="urn:microsoft.com/office/officeart/2005/8/layout/hierarchy1"/>
    <dgm:cxn modelId="{B01E1A3D-95EF-496C-822E-8D243252982D}" type="presParOf" srcId="{548D6CFB-8B9A-4AFA-891A-93048B1F84C7}" destId="{D5229B3D-EC0D-4EDE-BFE7-5B09990F9699}" srcOrd="0" destOrd="0" presId="urn:microsoft.com/office/officeart/2005/8/layout/hierarchy1"/>
    <dgm:cxn modelId="{DAEC1423-1E41-491B-8412-F6BC4C813997}" type="presParOf" srcId="{548D6CFB-8B9A-4AFA-891A-93048B1F84C7}" destId="{8C10A886-7175-4EFC-92EC-455C2AD671D2}" srcOrd="1" destOrd="0" presId="urn:microsoft.com/office/officeart/2005/8/layout/hierarchy1"/>
    <dgm:cxn modelId="{E553323D-16F2-4DD3-BA74-EDDD70061DD7}" type="presParOf" srcId="{B4771228-307D-4C0D-A811-29F2D6AC2BDB}" destId="{F7AE65B0-8070-4E75-A9C2-0AA98B25B82A}" srcOrd="1" destOrd="0" presId="urn:microsoft.com/office/officeart/2005/8/layout/hierarchy1"/>
    <dgm:cxn modelId="{2A4113C1-01FA-4275-B99A-B8A0B3FFE6F5}" type="presParOf" srcId="{F7AE65B0-8070-4E75-A9C2-0AA98B25B82A}" destId="{400008E8-0047-4B69-90FD-6D762E98E892}" srcOrd="0" destOrd="0" presId="urn:microsoft.com/office/officeart/2005/8/layout/hierarchy1"/>
    <dgm:cxn modelId="{DBA00E84-16E3-4FA8-BDC8-567CF44CD92C}" type="presParOf" srcId="{F7AE65B0-8070-4E75-A9C2-0AA98B25B82A}" destId="{7CE4EE0D-55A6-4C67-8E07-5C69FA3BD8F0}" srcOrd="1" destOrd="0" presId="urn:microsoft.com/office/officeart/2005/8/layout/hierarchy1"/>
    <dgm:cxn modelId="{A9989BDD-52E1-48D2-9E31-6EFF76780882}" type="presParOf" srcId="{7CE4EE0D-55A6-4C67-8E07-5C69FA3BD8F0}" destId="{8446A1FE-8CD1-4181-B82B-D59FDA27362D}" srcOrd="0" destOrd="0" presId="urn:microsoft.com/office/officeart/2005/8/layout/hierarchy1"/>
    <dgm:cxn modelId="{2CAA6083-8E0E-4781-9936-165F8DEC62B5}" type="presParOf" srcId="{8446A1FE-8CD1-4181-B82B-D59FDA27362D}" destId="{85D8B930-A8A6-45A5-ADE5-2ED51DDC971F}" srcOrd="0" destOrd="0" presId="urn:microsoft.com/office/officeart/2005/8/layout/hierarchy1"/>
    <dgm:cxn modelId="{9B797720-52EA-4A5E-86F4-F51ED828FAE8}" type="presParOf" srcId="{8446A1FE-8CD1-4181-B82B-D59FDA27362D}" destId="{3442B003-45D2-4E29-A782-F827BB9F6041}" srcOrd="1" destOrd="0" presId="urn:microsoft.com/office/officeart/2005/8/layout/hierarchy1"/>
    <dgm:cxn modelId="{0619E654-C15F-4EAA-B045-CF8DC7A4DEA1}" type="presParOf" srcId="{7CE4EE0D-55A6-4C67-8E07-5C69FA3BD8F0}" destId="{37C700B5-3D32-42DF-9036-AEDC21170574}" srcOrd="1" destOrd="0" presId="urn:microsoft.com/office/officeart/2005/8/layout/hierarchy1"/>
    <dgm:cxn modelId="{480D4FBB-F8B9-4587-B5F1-FCFD9FC75FF5}" type="presParOf" srcId="{37C700B5-3D32-42DF-9036-AEDC21170574}" destId="{D431B413-F4B8-4290-8876-F62566BF218C}" srcOrd="0" destOrd="0" presId="urn:microsoft.com/office/officeart/2005/8/layout/hierarchy1"/>
    <dgm:cxn modelId="{3FD732F2-AB6E-4DBC-B567-07D69758E653}" type="presParOf" srcId="{37C700B5-3D32-42DF-9036-AEDC21170574}" destId="{210DD343-95A8-46A5-ACDE-08329D031D78}" srcOrd="1" destOrd="0" presId="urn:microsoft.com/office/officeart/2005/8/layout/hierarchy1"/>
    <dgm:cxn modelId="{B9852348-B720-4342-A1D7-63702881BF79}" type="presParOf" srcId="{210DD343-95A8-46A5-ACDE-08329D031D78}" destId="{7D67F3E2-A551-4BCE-8E8F-CB884BC6CD50}" srcOrd="0" destOrd="0" presId="urn:microsoft.com/office/officeart/2005/8/layout/hierarchy1"/>
    <dgm:cxn modelId="{2D529D3C-C464-4216-9321-7CFEC0600A43}" type="presParOf" srcId="{7D67F3E2-A551-4BCE-8E8F-CB884BC6CD50}" destId="{90790BAC-3C38-4760-B94A-60B5A10C15E0}" srcOrd="0" destOrd="0" presId="urn:microsoft.com/office/officeart/2005/8/layout/hierarchy1"/>
    <dgm:cxn modelId="{7DE30C7F-709E-4873-B3F9-19981D8AA00C}" type="presParOf" srcId="{7D67F3E2-A551-4BCE-8E8F-CB884BC6CD50}" destId="{061BAE7D-619C-438B-82FC-CA9469CE2DA6}" srcOrd="1" destOrd="0" presId="urn:microsoft.com/office/officeart/2005/8/layout/hierarchy1"/>
    <dgm:cxn modelId="{14CA090F-437C-406D-B079-A27926A66A9B}" type="presParOf" srcId="{210DD343-95A8-46A5-ACDE-08329D031D78}" destId="{373214CB-B20D-458D-A33C-75F924E4DF37}" srcOrd="1" destOrd="0" presId="urn:microsoft.com/office/officeart/2005/8/layout/hierarchy1"/>
    <dgm:cxn modelId="{FF1E39C4-8EE3-4EFE-AFBC-0628B5CAD0D8}" type="presParOf" srcId="{373214CB-B20D-458D-A33C-75F924E4DF37}" destId="{426A9C89-0AA4-4673-BFCB-5D80B72870B9}" srcOrd="0" destOrd="0" presId="urn:microsoft.com/office/officeart/2005/8/layout/hierarchy1"/>
    <dgm:cxn modelId="{9667E31B-C870-4D91-870C-A3BE1BA8921A}" type="presParOf" srcId="{373214CB-B20D-458D-A33C-75F924E4DF37}" destId="{6334E16B-D54A-48C1-98F0-68A888930127}" srcOrd="1" destOrd="0" presId="urn:microsoft.com/office/officeart/2005/8/layout/hierarchy1"/>
    <dgm:cxn modelId="{0F18EFA0-95E1-40E2-8BFB-775D5CDBC2AB}" type="presParOf" srcId="{6334E16B-D54A-48C1-98F0-68A888930127}" destId="{E06BF0C1-B2A2-4805-BFB1-C4CFE70AE40D}" srcOrd="0" destOrd="0" presId="urn:microsoft.com/office/officeart/2005/8/layout/hierarchy1"/>
    <dgm:cxn modelId="{21F7400C-6EFD-4B36-8E5A-398B7C5A65C2}" type="presParOf" srcId="{E06BF0C1-B2A2-4805-BFB1-C4CFE70AE40D}" destId="{420B012B-9B76-43A0-9087-F8D0FC8F6A90}" srcOrd="0" destOrd="0" presId="urn:microsoft.com/office/officeart/2005/8/layout/hierarchy1"/>
    <dgm:cxn modelId="{4D6A2B97-E228-4663-8561-70349931C2C9}" type="presParOf" srcId="{E06BF0C1-B2A2-4805-BFB1-C4CFE70AE40D}" destId="{5B573123-0B45-473D-B4E1-D2132893667C}" srcOrd="1" destOrd="0" presId="urn:microsoft.com/office/officeart/2005/8/layout/hierarchy1"/>
    <dgm:cxn modelId="{EE895CCF-1593-442F-8BEB-16EA9F4C1BDE}" type="presParOf" srcId="{6334E16B-D54A-48C1-98F0-68A888930127}" destId="{1BF87250-4903-453D-B2C1-07B34D6D5710}" srcOrd="1" destOrd="0" presId="urn:microsoft.com/office/officeart/2005/8/layout/hierarchy1"/>
    <dgm:cxn modelId="{07E266F0-9CE6-4614-BCF1-1201EC2A8B5F}" type="presParOf" srcId="{37C700B5-3D32-42DF-9036-AEDC21170574}" destId="{46ECF76F-4E3D-4913-993B-E531EB77055D}" srcOrd="2" destOrd="0" presId="urn:microsoft.com/office/officeart/2005/8/layout/hierarchy1"/>
    <dgm:cxn modelId="{A4C8CCD8-99FA-4C39-B697-FF10A7B134BA}" type="presParOf" srcId="{37C700B5-3D32-42DF-9036-AEDC21170574}" destId="{795CE9CC-5FCB-4C63-B31C-41F2B58828D8}" srcOrd="3" destOrd="0" presId="urn:microsoft.com/office/officeart/2005/8/layout/hierarchy1"/>
    <dgm:cxn modelId="{4D61BFD8-8C6F-432F-BFCD-77A5B4C7284F}" type="presParOf" srcId="{795CE9CC-5FCB-4C63-B31C-41F2B58828D8}" destId="{99B925A8-F874-4A3D-8A3C-05257AC710BE}" srcOrd="0" destOrd="0" presId="urn:microsoft.com/office/officeart/2005/8/layout/hierarchy1"/>
    <dgm:cxn modelId="{DE168E10-17A1-470F-AD25-7600C2425FD6}" type="presParOf" srcId="{99B925A8-F874-4A3D-8A3C-05257AC710BE}" destId="{ACEF431D-C7BE-4C58-BEB2-2AE9D66035C4}" srcOrd="0" destOrd="0" presId="urn:microsoft.com/office/officeart/2005/8/layout/hierarchy1"/>
    <dgm:cxn modelId="{E4162202-C4A8-44CE-A565-661ECE2C9F6F}" type="presParOf" srcId="{99B925A8-F874-4A3D-8A3C-05257AC710BE}" destId="{D471FCF8-DAA2-4E74-8F24-3B04F31616C8}" srcOrd="1" destOrd="0" presId="urn:microsoft.com/office/officeart/2005/8/layout/hierarchy1"/>
    <dgm:cxn modelId="{EEED3EAE-809A-453E-B690-8376CBAF467F}" type="presParOf" srcId="{795CE9CC-5FCB-4C63-B31C-41F2B58828D8}" destId="{1200007E-676B-43FB-86D1-EB0649661C93}" srcOrd="1" destOrd="0" presId="urn:microsoft.com/office/officeart/2005/8/layout/hierarchy1"/>
    <dgm:cxn modelId="{6902497A-996C-486B-B2AD-B30282764CC7}" type="presParOf" srcId="{1200007E-676B-43FB-86D1-EB0649661C93}" destId="{F5339895-F1C5-4946-84E4-C7FD5B754E74}" srcOrd="0" destOrd="0" presId="urn:microsoft.com/office/officeart/2005/8/layout/hierarchy1"/>
    <dgm:cxn modelId="{8F31E993-D880-4C3C-B36B-F7FBE20534D7}" type="presParOf" srcId="{1200007E-676B-43FB-86D1-EB0649661C93}" destId="{36872A2B-7BCD-4747-8EEA-F0766491675C}" srcOrd="1" destOrd="0" presId="urn:microsoft.com/office/officeart/2005/8/layout/hierarchy1"/>
    <dgm:cxn modelId="{00AEF27F-3C91-436E-A696-D01D52D87841}" type="presParOf" srcId="{36872A2B-7BCD-4747-8EEA-F0766491675C}" destId="{07D29E8C-7FB0-48C2-90D6-B112102A4E44}" srcOrd="0" destOrd="0" presId="urn:microsoft.com/office/officeart/2005/8/layout/hierarchy1"/>
    <dgm:cxn modelId="{8C370A72-7A18-41EA-B080-ABD1F335184E}" type="presParOf" srcId="{07D29E8C-7FB0-48C2-90D6-B112102A4E44}" destId="{902C9A8F-3CD8-48C1-89D7-094BC5B50C15}" srcOrd="0" destOrd="0" presId="urn:microsoft.com/office/officeart/2005/8/layout/hierarchy1"/>
    <dgm:cxn modelId="{44AE0DCB-0C5E-4E7E-A7A6-E26FE1217285}" type="presParOf" srcId="{07D29E8C-7FB0-48C2-90D6-B112102A4E44}" destId="{24E429E7-1FBD-4867-AD8F-0FF6C6299611}" srcOrd="1" destOrd="0" presId="urn:microsoft.com/office/officeart/2005/8/layout/hierarchy1"/>
    <dgm:cxn modelId="{B63B6310-267F-42B5-817E-64ACE2C7548F}" type="presParOf" srcId="{36872A2B-7BCD-4747-8EEA-F0766491675C}" destId="{C27EF4E5-F792-4BA2-9381-7D1FAAA3A6B0}" srcOrd="1" destOrd="0" presId="urn:microsoft.com/office/officeart/2005/8/layout/hierarchy1"/>
    <dgm:cxn modelId="{E7A3894B-A4C1-4A14-9AA3-1C56CE721E7F}" type="presParOf" srcId="{C28FD17F-2684-4477-BE97-0A0D0AEBE657}" destId="{A9DD252A-0B66-460D-9F00-F37D507F1349}" srcOrd="2" destOrd="0" presId="urn:microsoft.com/office/officeart/2005/8/layout/hierarchy1"/>
    <dgm:cxn modelId="{8E34F2E9-CBDB-4E5E-9706-06CD09536EDD}" type="presParOf" srcId="{C28FD17F-2684-4477-BE97-0A0D0AEBE657}" destId="{78312453-16B4-4CD4-9BC0-76A0DB5B1552}" srcOrd="3" destOrd="0" presId="urn:microsoft.com/office/officeart/2005/8/layout/hierarchy1"/>
    <dgm:cxn modelId="{7A07D85B-F19A-49AC-8273-5BBDC66CD05B}" type="presParOf" srcId="{78312453-16B4-4CD4-9BC0-76A0DB5B1552}" destId="{00844627-3216-4EAF-9F82-A2A7AA0445BB}" srcOrd="0" destOrd="0" presId="urn:microsoft.com/office/officeart/2005/8/layout/hierarchy1"/>
    <dgm:cxn modelId="{C3B42548-9EBF-4820-A703-2A71B59F9659}" type="presParOf" srcId="{00844627-3216-4EAF-9F82-A2A7AA0445BB}" destId="{CC9795DD-6AA4-4E56-AD42-5185B3344B36}" srcOrd="0" destOrd="0" presId="urn:microsoft.com/office/officeart/2005/8/layout/hierarchy1"/>
    <dgm:cxn modelId="{6100C77A-0A97-43E3-98DA-9CA1ECCB10D6}" type="presParOf" srcId="{00844627-3216-4EAF-9F82-A2A7AA0445BB}" destId="{8B71823A-87AA-4594-B963-6B7541D4FBC2}" srcOrd="1" destOrd="0" presId="urn:microsoft.com/office/officeart/2005/8/layout/hierarchy1"/>
    <dgm:cxn modelId="{B1C1DDE4-C8B5-4748-801F-E42C780F3D83}" type="presParOf" srcId="{78312453-16B4-4CD4-9BC0-76A0DB5B1552}" destId="{B5FAB811-A103-40A4-91BA-1F65ADA42F9C}" srcOrd="1" destOrd="0" presId="urn:microsoft.com/office/officeart/2005/8/layout/hierarchy1"/>
    <dgm:cxn modelId="{0987C78C-6440-4722-8C54-2FF5EAC4F418}" type="presParOf" srcId="{B5FAB811-A103-40A4-91BA-1F65ADA42F9C}" destId="{25819173-E08F-4204-82EE-D7FD359149D1}" srcOrd="0" destOrd="0" presId="urn:microsoft.com/office/officeart/2005/8/layout/hierarchy1"/>
    <dgm:cxn modelId="{F903C888-41E8-49A8-8AE2-2B63CE2336A2}" type="presParOf" srcId="{B5FAB811-A103-40A4-91BA-1F65ADA42F9C}" destId="{5E8D451F-055C-414E-9ECA-14E519F03020}" srcOrd="1" destOrd="0" presId="urn:microsoft.com/office/officeart/2005/8/layout/hierarchy1"/>
    <dgm:cxn modelId="{30CB4CD7-E507-4C3D-BBA5-BA208E694DBC}" type="presParOf" srcId="{5E8D451F-055C-414E-9ECA-14E519F03020}" destId="{B4B448AF-E74E-4E1A-8433-FE5234A2FF88}" srcOrd="0" destOrd="0" presId="urn:microsoft.com/office/officeart/2005/8/layout/hierarchy1"/>
    <dgm:cxn modelId="{A820230F-C5D4-4669-91A6-B852C5254B33}" type="presParOf" srcId="{B4B448AF-E74E-4E1A-8433-FE5234A2FF88}" destId="{F5E187CA-56B9-4D2E-9B08-286760F91192}" srcOrd="0" destOrd="0" presId="urn:microsoft.com/office/officeart/2005/8/layout/hierarchy1"/>
    <dgm:cxn modelId="{D5E1CCD6-65E9-4A08-BC06-7B86A709BB21}" type="presParOf" srcId="{B4B448AF-E74E-4E1A-8433-FE5234A2FF88}" destId="{62E9DEA5-9A68-463C-B82F-D061C068BF62}" srcOrd="1" destOrd="0" presId="urn:microsoft.com/office/officeart/2005/8/layout/hierarchy1"/>
    <dgm:cxn modelId="{D1D7434B-6470-45DA-859A-F1D5F4DE83D7}" type="presParOf" srcId="{5E8D451F-055C-414E-9ECA-14E519F03020}" destId="{49C42668-B05B-45C8-8E99-1D825466241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819173-E08F-4204-82EE-D7FD359149D1}">
      <dsp:nvSpPr>
        <dsp:cNvPr id="0" name=""/>
        <dsp:cNvSpPr/>
      </dsp:nvSpPr>
      <dsp:spPr>
        <a:xfrm>
          <a:off x="357906" y="3268020"/>
          <a:ext cx="460279" cy="330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362"/>
              </a:lnTo>
              <a:lnTo>
                <a:pt x="460279" y="245362"/>
              </a:lnTo>
              <a:lnTo>
                <a:pt x="460279" y="330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DD252A-0B66-460D-9F00-F37D507F1349}">
      <dsp:nvSpPr>
        <dsp:cNvPr id="0" name=""/>
        <dsp:cNvSpPr/>
      </dsp:nvSpPr>
      <dsp:spPr>
        <a:xfrm>
          <a:off x="357906" y="2290037"/>
          <a:ext cx="2394857" cy="393573"/>
        </a:xfrm>
        <a:custGeom>
          <a:avLst/>
          <a:gdLst/>
          <a:ahLst/>
          <a:cxnLst/>
          <a:rect l="0" t="0" r="0" b="0"/>
          <a:pathLst>
            <a:path>
              <a:moveTo>
                <a:pt x="2394857" y="0"/>
              </a:moveTo>
              <a:lnTo>
                <a:pt x="2394857" y="308315"/>
              </a:lnTo>
              <a:lnTo>
                <a:pt x="0" y="308315"/>
              </a:lnTo>
              <a:lnTo>
                <a:pt x="0" y="3935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339895-F1C5-4946-84E4-C7FD5B754E74}">
      <dsp:nvSpPr>
        <dsp:cNvPr id="0" name=""/>
        <dsp:cNvSpPr/>
      </dsp:nvSpPr>
      <dsp:spPr>
        <a:xfrm>
          <a:off x="3013028" y="4855247"/>
          <a:ext cx="206853" cy="259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901"/>
              </a:lnTo>
              <a:lnTo>
                <a:pt x="206853" y="173901"/>
              </a:lnTo>
              <a:lnTo>
                <a:pt x="206853" y="2591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ECF76F-4E3D-4913-993B-E531EB77055D}">
      <dsp:nvSpPr>
        <dsp:cNvPr id="0" name=""/>
        <dsp:cNvSpPr/>
      </dsp:nvSpPr>
      <dsp:spPr>
        <a:xfrm>
          <a:off x="3013028" y="3994181"/>
          <a:ext cx="1660326" cy="276656"/>
        </a:xfrm>
        <a:custGeom>
          <a:avLst/>
          <a:gdLst/>
          <a:ahLst/>
          <a:cxnLst/>
          <a:rect l="0" t="0" r="0" b="0"/>
          <a:pathLst>
            <a:path>
              <a:moveTo>
                <a:pt x="1660326" y="0"/>
              </a:moveTo>
              <a:lnTo>
                <a:pt x="1660326" y="191398"/>
              </a:lnTo>
              <a:lnTo>
                <a:pt x="0" y="191398"/>
              </a:lnTo>
              <a:lnTo>
                <a:pt x="0" y="2766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A9C89-0AA4-4673-BFCB-5D80B72870B9}">
      <dsp:nvSpPr>
        <dsp:cNvPr id="0" name=""/>
        <dsp:cNvSpPr/>
      </dsp:nvSpPr>
      <dsp:spPr>
        <a:xfrm>
          <a:off x="5580955" y="4855247"/>
          <a:ext cx="91440" cy="2601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893"/>
              </a:lnTo>
              <a:lnTo>
                <a:pt x="114105" y="174893"/>
              </a:lnTo>
              <a:lnTo>
                <a:pt x="114105" y="260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1B413-F4B8-4290-8876-F62566BF218C}">
      <dsp:nvSpPr>
        <dsp:cNvPr id="0" name=""/>
        <dsp:cNvSpPr/>
      </dsp:nvSpPr>
      <dsp:spPr>
        <a:xfrm>
          <a:off x="4673355" y="3994181"/>
          <a:ext cx="953320" cy="276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398"/>
              </a:lnTo>
              <a:lnTo>
                <a:pt x="953320" y="191398"/>
              </a:lnTo>
              <a:lnTo>
                <a:pt x="953320" y="2766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0008E8-0047-4B69-90FD-6D762E98E892}">
      <dsp:nvSpPr>
        <dsp:cNvPr id="0" name=""/>
        <dsp:cNvSpPr/>
      </dsp:nvSpPr>
      <dsp:spPr>
        <a:xfrm>
          <a:off x="4673355" y="3268026"/>
          <a:ext cx="899548" cy="141745"/>
        </a:xfrm>
        <a:custGeom>
          <a:avLst/>
          <a:gdLst/>
          <a:ahLst/>
          <a:cxnLst/>
          <a:rect l="0" t="0" r="0" b="0"/>
          <a:pathLst>
            <a:path>
              <a:moveTo>
                <a:pt x="899548" y="0"/>
              </a:moveTo>
              <a:lnTo>
                <a:pt x="899548" y="56487"/>
              </a:lnTo>
              <a:lnTo>
                <a:pt x="0" y="56487"/>
              </a:lnTo>
              <a:lnTo>
                <a:pt x="0" y="1417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2F1163-512E-4C99-8887-E4094C19139C}">
      <dsp:nvSpPr>
        <dsp:cNvPr id="0" name=""/>
        <dsp:cNvSpPr/>
      </dsp:nvSpPr>
      <dsp:spPr>
        <a:xfrm>
          <a:off x="2752763" y="2290037"/>
          <a:ext cx="2820140" cy="393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321"/>
              </a:lnTo>
              <a:lnTo>
                <a:pt x="2820140" y="308321"/>
              </a:lnTo>
              <a:lnTo>
                <a:pt x="2820140" y="3935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F623F-BBD0-4986-9CD2-81C50C663C63}">
      <dsp:nvSpPr>
        <dsp:cNvPr id="0" name=""/>
        <dsp:cNvSpPr/>
      </dsp:nvSpPr>
      <dsp:spPr>
        <a:xfrm>
          <a:off x="2707043" y="1437965"/>
          <a:ext cx="91440" cy="2676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6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ADE57-9481-4DB4-8291-8B3560F310CD}">
      <dsp:nvSpPr>
        <dsp:cNvPr id="0" name=""/>
        <dsp:cNvSpPr/>
      </dsp:nvSpPr>
      <dsp:spPr>
        <a:xfrm>
          <a:off x="2752763" y="549461"/>
          <a:ext cx="464499" cy="304094"/>
        </a:xfrm>
        <a:custGeom>
          <a:avLst/>
          <a:gdLst/>
          <a:ahLst/>
          <a:cxnLst/>
          <a:rect l="0" t="0" r="0" b="0"/>
          <a:pathLst>
            <a:path>
              <a:moveTo>
                <a:pt x="464499" y="0"/>
              </a:moveTo>
              <a:lnTo>
                <a:pt x="464499" y="218836"/>
              </a:lnTo>
              <a:lnTo>
                <a:pt x="0" y="218836"/>
              </a:lnTo>
              <a:lnTo>
                <a:pt x="0" y="3040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6BF14-B038-4A17-8BD7-B83CFE5E32D5}">
      <dsp:nvSpPr>
        <dsp:cNvPr id="0" name=""/>
        <dsp:cNvSpPr/>
      </dsp:nvSpPr>
      <dsp:spPr>
        <a:xfrm>
          <a:off x="876997" y="-34948"/>
          <a:ext cx="4680530" cy="584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0617B4-39EA-426D-85B0-960D44613256}">
      <dsp:nvSpPr>
        <dsp:cNvPr id="0" name=""/>
        <dsp:cNvSpPr/>
      </dsp:nvSpPr>
      <dsp:spPr>
        <a:xfrm>
          <a:off x="979256" y="62197"/>
          <a:ext cx="4680530" cy="584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School Intervention Model</a:t>
          </a:r>
        </a:p>
      </dsp:txBody>
      <dsp:txXfrm>
        <a:off x="996373" y="79314"/>
        <a:ext cx="4646296" cy="550175"/>
      </dsp:txXfrm>
    </dsp:sp>
    <dsp:sp modelId="{D27524CF-9784-4F91-B109-80E727C658E1}">
      <dsp:nvSpPr>
        <dsp:cNvPr id="0" name=""/>
        <dsp:cNvSpPr/>
      </dsp:nvSpPr>
      <dsp:spPr>
        <a:xfrm>
          <a:off x="1498505" y="853555"/>
          <a:ext cx="2508515" cy="584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FE6152-949F-4299-B9CD-170C61E98F2F}">
      <dsp:nvSpPr>
        <dsp:cNvPr id="0" name=""/>
        <dsp:cNvSpPr/>
      </dsp:nvSpPr>
      <dsp:spPr>
        <a:xfrm>
          <a:off x="1600764" y="950701"/>
          <a:ext cx="2508515" cy="584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Provide Tier I Classroom Intervention to a student(s) below grade level</a:t>
          </a:r>
        </a:p>
      </dsp:txBody>
      <dsp:txXfrm>
        <a:off x="1617881" y="967818"/>
        <a:ext cx="2474281" cy="550175"/>
      </dsp:txXfrm>
    </dsp:sp>
    <dsp:sp modelId="{2267F165-3639-4618-909E-C41684E5608B}">
      <dsp:nvSpPr>
        <dsp:cNvPr id="0" name=""/>
        <dsp:cNvSpPr/>
      </dsp:nvSpPr>
      <dsp:spPr>
        <a:xfrm>
          <a:off x="1486909" y="1705627"/>
          <a:ext cx="2531707" cy="584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74F287-BF95-475B-AD8A-425D007D3CBC}">
      <dsp:nvSpPr>
        <dsp:cNvPr id="0" name=""/>
        <dsp:cNvSpPr/>
      </dsp:nvSpPr>
      <dsp:spPr>
        <a:xfrm>
          <a:off x="1589168" y="1802773"/>
          <a:ext cx="2531707" cy="584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Did student(s) make progress?</a:t>
          </a:r>
        </a:p>
      </dsp:txBody>
      <dsp:txXfrm>
        <a:off x="1606285" y="1819890"/>
        <a:ext cx="2497473" cy="550175"/>
      </dsp:txXfrm>
    </dsp:sp>
    <dsp:sp modelId="{D5229B3D-EC0D-4EDE-BFE7-5B09990F9699}">
      <dsp:nvSpPr>
        <dsp:cNvPr id="0" name=""/>
        <dsp:cNvSpPr/>
      </dsp:nvSpPr>
      <dsp:spPr>
        <a:xfrm>
          <a:off x="5112739" y="2683616"/>
          <a:ext cx="920329" cy="584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10A886-7175-4EFC-92EC-455C2AD671D2}">
      <dsp:nvSpPr>
        <dsp:cNvPr id="0" name=""/>
        <dsp:cNvSpPr/>
      </dsp:nvSpPr>
      <dsp:spPr>
        <a:xfrm>
          <a:off x="5214998" y="2780762"/>
          <a:ext cx="920329" cy="584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No </a:t>
          </a:r>
        </a:p>
      </dsp:txBody>
      <dsp:txXfrm>
        <a:off x="5232115" y="2797879"/>
        <a:ext cx="886095" cy="550175"/>
      </dsp:txXfrm>
    </dsp:sp>
    <dsp:sp modelId="{85D8B930-A8A6-45A5-ADE5-2ED51DDC971F}">
      <dsp:nvSpPr>
        <dsp:cNvPr id="0" name=""/>
        <dsp:cNvSpPr/>
      </dsp:nvSpPr>
      <dsp:spPr>
        <a:xfrm>
          <a:off x="4033220" y="3409772"/>
          <a:ext cx="1280270" cy="584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42B003-45D2-4E29-A782-F827BB9F6041}">
      <dsp:nvSpPr>
        <dsp:cNvPr id="0" name=""/>
        <dsp:cNvSpPr/>
      </dsp:nvSpPr>
      <dsp:spPr>
        <a:xfrm>
          <a:off x="4135478" y="3506917"/>
          <a:ext cx="1280270" cy="584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Provide Tier II After School Intervention</a:t>
          </a:r>
        </a:p>
      </dsp:txBody>
      <dsp:txXfrm>
        <a:off x="4152595" y="3524034"/>
        <a:ext cx="1246036" cy="550175"/>
      </dsp:txXfrm>
    </dsp:sp>
    <dsp:sp modelId="{90790BAC-3C38-4760-B94A-60B5A10C15E0}">
      <dsp:nvSpPr>
        <dsp:cNvPr id="0" name=""/>
        <dsp:cNvSpPr/>
      </dsp:nvSpPr>
      <dsp:spPr>
        <a:xfrm>
          <a:off x="4707160" y="4270838"/>
          <a:ext cx="1839030" cy="584409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1BAE7D-619C-438B-82FC-CA9469CE2DA6}">
      <dsp:nvSpPr>
        <dsp:cNvPr id="0" name=""/>
        <dsp:cNvSpPr/>
      </dsp:nvSpPr>
      <dsp:spPr>
        <a:xfrm>
          <a:off x="4809419" y="4367984"/>
          <a:ext cx="1839030" cy="584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Student(s) did not progress</a:t>
          </a:r>
        </a:p>
      </dsp:txBody>
      <dsp:txXfrm>
        <a:off x="4826536" y="4385101"/>
        <a:ext cx="1804796" cy="550175"/>
      </dsp:txXfrm>
    </dsp:sp>
    <dsp:sp modelId="{420B012B-9B76-43A0-9087-F8D0FC8F6A90}">
      <dsp:nvSpPr>
        <dsp:cNvPr id="0" name=""/>
        <dsp:cNvSpPr/>
      </dsp:nvSpPr>
      <dsp:spPr>
        <a:xfrm>
          <a:off x="4843930" y="5115399"/>
          <a:ext cx="1702260" cy="654854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573123-0B45-473D-B4E1-D2132893667C}">
      <dsp:nvSpPr>
        <dsp:cNvPr id="0" name=""/>
        <dsp:cNvSpPr/>
      </dsp:nvSpPr>
      <dsp:spPr>
        <a:xfrm>
          <a:off x="4946189" y="5212545"/>
          <a:ext cx="1702260" cy="65485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Recommend for Student Success and Progress Team (SSPT) </a:t>
          </a:r>
        </a:p>
      </dsp:txBody>
      <dsp:txXfrm>
        <a:off x="5195479" y="5308446"/>
        <a:ext cx="1203680" cy="463052"/>
      </dsp:txXfrm>
    </dsp:sp>
    <dsp:sp modelId="{ACEF431D-C7BE-4C58-BEB2-2AE9D66035C4}">
      <dsp:nvSpPr>
        <dsp:cNvPr id="0" name=""/>
        <dsp:cNvSpPr/>
      </dsp:nvSpPr>
      <dsp:spPr>
        <a:xfrm>
          <a:off x="2073694" y="4270838"/>
          <a:ext cx="1878669" cy="584409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71FCF8-DAA2-4E74-8F24-3B04F31616C8}">
      <dsp:nvSpPr>
        <dsp:cNvPr id="0" name=""/>
        <dsp:cNvSpPr/>
      </dsp:nvSpPr>
      <dsp:spPr>
        <a:xfrm>
          <a:off x="2175952" y="4367984"/>
          <a:ext cx="1878669" cy="584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Student(s) made progress </a:t>
          </a:r>
        </a:p>
      </dsp:txBody>
      <dsp:txXfrm>
        <a:off x="2193069" y="4385101"/>
        <a:ext cx="1844435" cy="550175"/>
      </dsp:txXfrm>
    </dsp:sp>
    <dsp:sp modelId="{902C9A8F-3CD8-48C1-89D7-094BC5B50C15}">
      <dsp:nvSpPr>
        <dsp:cNvPr id="0" name=""/>
        <dsp:cNvSpPr/>
      </dsp:nvSpPr>
      <dsp:spPr>
        <a:xfrm>
          <a:off x="2249444" y="5114407"/>
          <a:ext cx="1940874" cy="584409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E429E7-1FBD-4867-AD8F-0FF6C6299611}">
      <dsp:nvSpPr>
        <dsp:cNvPr id="0" name=""/>
        <dsp:cNvSpPr/>
      </dsp:nvSpPr>
      <dsp:spPr>
        <a:xfrm>
          <a:off x="2351703" y="5211552"/>
          <a:ext cx="1940874" cy="58440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Exit intervention  and Provide Tier I Classroom Intervention as needed</a:t>
          </a:r>
        </a:p>
      </dsp:txBody>
      <dsp:txXfrm>
        <a:off x="2635937" y="5297137"/>
        <a:ext cx="1372406" cy="413239"/>
      </dsp:txXfrm>
    </dsp:sp>
    <dsp:sp modelId="{CC9795DD-6AA4-4E56-AD42-5185B3344B36}">
      <dsp:nvSpPr>
        <dsp:cNvPr id="0" name=""/>
        <dsp:cNvSpPr/>
      </dsp:nvSpPr>
      <dsp:spPr>
        <a:xfrm>
          <a:off x="-102258" y="2683610"/>
          <a:ext cx="920329" cy="584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71823A-87AA-4594-B963-6B7541D4FBC2}">
      <dsp:nvSpPr>
        <dsp:cNvPr id="0" name=""/>
        <dsp:cNvSpPr/>
      </dsp:nvSpPr>
      <dsp:spPr>
        <a:xfrm>
          <a:off x="0" y="2780756"/>
          <a:ext cx="920329" cy="584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Yes</a:t>
          </a:r>
        </a:p>
      </dsp:txBody>
      <dsp:txXfrm>
        <a:off x="17117" y="2797873"/>
        <a:ext cx="886095" cy="550175"/>
      </dsp:txXfrm>
    </dsp:sp>
    <dsp:sp modelId="{F5E187CA-56B9-4D2E-9B08-286760F91192}">
      <dsp:nvSpPr>
        <dsp:cNvPr id="0" name=""/>
        <dsp:cNvSpPr/>
      </dsp:nvSpPr>
      <dsp:spPr>
        <a:xfrm>
          <a:off x="-102258" y="3598641"/>
          <a:ext cx="1840889" cy="8221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E9DEA5-9A68-463C-B82F-D061C068BF62}">
      <dsp:nvSpPr>
        <dsp:cNvPr id="0" name=""/>
        <dsp:cNvSpPr/>
      </dsp:nvSpPr>
      <dsp:spPr>
        <a:xfrm>
          <a:off x="0" y="3695787"/>
          <a:ext cx="1840889" cy="8221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Continue to provide guided classroom instruction and monitor progress</a:t>
          </a:r>
        </a:p>
      </dsp:txBody>
      <dsp:txXfrm>
        <a:off x="24080" y="3719867"/>
        <a:ext cx="1792729" cy="7739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10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Tantawi, Mohamed</dc:creator>
  <cp:lastModifiedBy>Tantawi, Mohamed</cp:lastModifiedBy>
  <cp:revision>4</cp:revision>
  <dcterms:created xsi:type="dcterms:W3CDTF">2018-06-04T22:21:00Z</dcterms:created>
  <dcterms:modified xsi:type="dcterms:W3CDTF">2018-06-05T14:53:00Z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2018-06-04T00:00:00Z</vt:filetime>
  </property>
</Properties>
</file>